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777" w14:textId="77777777" w:rsidR="00B57E98" w:rsidRPr="00B617B4" w:rsidRDefault="00B57E98" w:rsidP="00B617B4">
      <w:pPr>
        <w:spacing w:after="0"/>
        <w:rPr>
          <w:rFonts w:eastAsia="Arial" w:cs="Times New Roman"/>
          <w:szCs w:val="26"/>
          <w:lang w:val="en-CA"/>
        </w:rPr>
      </w:pPr>
    </w:p>
    <w:p w14:paraId="44A3DB87" w14:textId="77777777" w:rsidR="00052EDE" w:rsidRPr="00B617B4" w:rsidRDefault="00052EDE" w:rsidP="00B617B4">
      <w:pPr>
        <w:spacing w:after="0"/>
        <w:rPr>
          <w:rFonts w:eastAsia="Arial" w:cs="Times New Roman"/>
          <w:szCs w:val="26"/>
          <w:lang w:val="en-CA"/>
        </w:rPr>
      </w:pPr>
    </w:p>
    <w:p w14:paraId="5D29A814" w14:textId="77777777" w:rsidR="00052EDE" w:rsidRPr="00B617B4" w:rsidRDefault="00052EDE" w:rsidP="00B617B4">
      <w:pPr>
        <w:spacing w:after="0"/>
        <w:rPr>
          <w:rFonts w:eastAsia="Arial" w:cs="Times New Roman"/>
          <w:szCs w:val="26"/>
          <w:lang w:val="en-CA"/>
        </w:rPr>
      </w:pPr>
    </w:p>
    <w:p w14:paraId="2221DF89" w14:textId="77777777" w:rsidR="00052EDE" w:rsidRPr="00B617B4" w:rsidRDefault="00052EDE" w:rsidP="00B617B4">
      <w:pPr>
        <w:spacing w:after="0"/>
        <w:rPr>
          <w:rFonts w:eastAsia="Arial" w:cs="Times New Roman"/>
          <w:szCs w:val="26"/>
          <w:lang w:val="en-CA"/>
        </w:rPr>
      </w:pPr>
    </w:p>
    <w:p w14:paraId="08893D33" w14:textId="77777777" w:rsidR="00052EDE" w:rsidRPr="00B617B4" w:rsidRDefault="00052EDE" w:rsidP="00B617B4">
      <w:pPr>
        <w:spacing w:after="0"/>
        <w:rPr>
          <w:rFonts w:eastAsia="Arial" w:cs="Times New Roman"/>
          <w:szCs w:val="26"/>
          <w:lang w:val="en-CA"/>
        </w:rPr>
      </w:pPr>
    </w:p>
    <w:p w14:paraId="13FD8A5F" w14:textId="77777777" w:rsidR="00052EDE" w:rsidRPr="00B617B4" w:rsidRDefault="00052EDE" w:rsidP="00B617B4">
      <w:pPr>
        <w:spacing w:after="0"/>
        <w:rPr>
          <w:rFonts w:eastAsia="Arial" w:cs="Times New Roman"/>
          <w:szCs w:val="26"/>
          <w:lang w:val="en-CA"/>
        </w:rPr>
      </w:pPr>
    </w:p>
    <w:p w14:paraId="00B224E0" w14:textId="77777777" w:rsidR="009F5B5A" w:rsidRPr="00B617B4" w:rsidRDefault="009F5B5A" w:rsidP="00B617B4">
      <w:pPr>
        <w:spacing w:after="0"/>
        <w:rPr>
          <w:rFonts w:eastAsia="Arial" w:cs="Times New Roman"/>
          <w:szCs w:val="26"/>
          <w:lang w:val="en-CA"/>
        </w:rPr>
      </w:pPr>
    </w:p>
    <w:p w14:paraId="4D3D47FE" w14:textId="77777777" w:rsidR="009F5B5A" w:rsidRPr="00B617B4" w:rsidRDefault="009F5B5A" w:rsidP="00B617B4">
      <w:pPr>
        <w:spacing w:after="0"/>
        <w:rPr>
          <w:rFonts w:eastAsia="Arial" w:cs="Times New Roman"/>
          <w:szCs w:val="26"/>
          <w:lang w:val="en-CA"/>
        </w:rPr>
      </w:pPr>
    </w:p>
    <w:p w14:paraId="42FFB1F7" w14:textId="77777777" w:rsidR="009F5B5A" w:rsidRPr="00B617B4" w:rsidRDefault="009F5B5A" w:rsidP="00B617B4">
      <w:pPr>
        <w:spacing w:after="0"/>
        <w:rPr>
          <w:rFonts w:eastAsia="Arial" w:cs="Times New Roman"/>
          <w:szCs w:val="26"/>
          <w:lang w:val="en-CA"/>
        </w:rPr>
      </w:pPr>
    </w:p>
    <w:p w14:paraId="665B3C1A" w14:textId="77777777" w:rsidR="009F5B5A" w:rsidRPr="00B617B4" w:rsidRDefault="009F5B5A" w:rsidP="00B617B4">
      <w:pPr>
        <w:spacing w:after="0"/>
        <w:rPr>
          <w:rFonts w:eastAsia="Arial" w:cs="Times New Roman"/>
          <w:szCs w:val="26"/>
          <w:lang w:val="en-CA"/>
        </w:rPr>
      </w:pPr>
    </w:p>
    <w:p w14:paraId="551D9673" w14:textId="77777777" w:rsidR="00052EDE" w:rsidRPr="00B617B4" w:rsidRDefault="00052EDE" w:rsidP="00B617B4">
      <w:pPr>
        <w:spacing w:after="0"/>
        <w:rPr>
          <w:rFonts w:eastAsia="Arial" w:cs="Times New Roman"/>
          <w:szCs w:val="26"/>
          <w:lang w:val="en-CA"/>
        </w:rPr>
      </w:pPr>
    </w:p>
    <w:p w14:paraId="6B218DEB" w14:textId="77777777" w:rsidR="00052EDE" w:rsidRPr="00B617B4" w:rsidRDefault="00052EDE" w:rsidP="00B617B4">
      <w:pPr>
        <w:spacing w:after="0"/>
        <w:rPr>
          <w:rFonts w:eastAsia="Arial" w:cs="Times New Roman"/>
          <w:szCs w:val="26"/>
          <w:lang w:val="en-CA"/>
        </w:rPr>
      </w:pPr>
    </w:p>
    <w:p w14:paraId="3927AA64" w14:textId="3D101CC8" w:rsidR="00052EDE" w:rsidRPr="00696480" w:rsidRDefault="00AD658B" w:rsidP="00E93D8A">
      <w:pPr>
        <w:pStyle w:val="Heading1"/>
        <w:spacing w:after="0"/>
        <w:jc w:val="center"/>
        <w:rPr>
          <w:lang w:val="fr-CA"/>
        </w:rPr>
      </w:pPr>
      <w:r>
        <w:rPr>
          <w:rStyle w:val="normaltextrun"/>
          <w:rFonts w:eastAsia="Segoe UI"/>
          <w:color w:val="000000"/>
          <w:sz w:val="48"/>
          <w:szCs w:val="48"/>
          <w:shd w:val="clear" w:color="auto" w:fill="FFFFFF"/>
          <w:lang w:val="fr-CA"/>
        </w:rPr>
        <w:t>Vous avez remporté l</w:t>
      </w:r>
      <w:r w:rsidR="00696480">
        <w:rPr>
          <w:rStyle w:val="normaltextrun"/>
          <w:rFonts w:eastAsia="Segoe UI"/>
          <w:color w:val="000000"/>
          <w:sz w:val="48"/>
          <w:szCs w:val="48"/>
          <w:shd w:val="clear" w:color="auto" w:fill="FFFFFF"/>
          <w:lang w:val="fr-CA"/>
        </w:rPr>
        <w:t>’</w:t>
      </w:r>
      <w:r>
        <w:rPr>
          <w:rStyle w:val="normaltextrun"/>
          <w:rFonts w:eastAsia="Segoe UI"/>
          <w:color w:val="000000"/>
          <w:sz w:val="48"/>
          <w:szCs w:val="48"/>
          <w:shd w:val="clear" w:color="auto" w:fill="FFFFFF"/>
          <w:lang w:val="fr-CA"/>
        </w:rPr>
        <w:t>élection au sein de votre section locale</w:t>
      </w:r>
      <w:r w:rsidR="00696480">
        <w:rPr>
          <w:rStyle w:val="normaltextrun"/>
          <w:rFonts w:eastAsia="Segoe UI"/>
          <w:color w:val="000000"/>
          <w:sz w:val="48"/>
          <w:szCs w:val="48"/>
          <w:shd w:val="clear" w:color="auto" w:fill="FFFFFF"/>
          <w:lang w:val="fr-CA"/>
        </w:rPr>
        <w:t> </w:t>
      </w:r>
      <w:r>
        <w:rPr>
          <w:rStyle w:val="normaltextrun"/>
          <w:rFonts w:eastAsia="Segoe UI"/>
          <w:color w:val="000000"/>
          <w:sz w:val="48"/>
          <w:szCs w:val="48"/>
          <w:shd w:val="clear" w:color="auto" w:fill="FFFFFF"/>
          <w:lang w:val="fr-CA"/>
        </w:rPr>
        <w:t>;</w:t>
      </w:r>
      <w:r w:rsidR="00E93D8A">
        <w:rPr>
          <w:rStyle w:val="normaltextrun"/>
          <w:rFonts w:eastAsia="Segoe UI"/>
          <w:color w:val="000000"/>
          <w:sz w:val="48"/>
          <w:szCs w:val="48"/>
          <w:shd w:val="clear" w:color="auto" w:fill="FFFFFF"/>
          <w:lang w:val="fr-CA"/>
        </w:rPr>
        <w:t xml:space="preserve"> </w:t>
      </w:r>
      <w:r>
        <w:rPr>
          <w:rStyle w:val="normaltextrun"/>
          <w:rFonts w:eastAsia="Segoe UI"/>
          <w:color w:val="000000"/>
          <w:sz w:val="48"/>
          <w:szCs w:val="48"/>
          <w:shd w:val="clear" w:color="auto" w:fill="FFFFFF"/>
          <w:lang w:val="fr-CA"/>
        </w:rPr>
        <w:t>et maintenant</w:t>
      </w:r>
      <w:r w:rsidR="00696480">
        <w:rPr>
          <w:rStyle w:val="normaltextrun"/>
          <w:rFonts w:eastAsia="Segoe UI"/>
          <w:color w:val="000000"/>
          <w:sz w:val="48"/>
          <w:szCs w:val="48"/>
          <w:shd w:val="clear" w:color="auto" w:fill="FFFFFF"/>
          <w:lang w:val="fr-CA"/>
        </w:rPr>
        <w:t> </w:t>
      </w:r>
      <w:r>
        <w:rPr>
          <w:rStyle w:val="normaltextrun"/>
          <w:rFonts w:eastAsia="Segoe UI"/>
          <w:color w:val="000000"/>
          <w:sz w:val="48"/>
          <w:szCs w:val="48"/>
          <w:shd w:val="clear" w:color="auto" w:fill="FFFFFF"/>
          <w:lang w:val="fr-CA"/>
        </w:rPr>
        <w:t>?</w:t>
      </w:r>
    </w:p>
    <w:p w14:paraId="41C07E05" w14:textId="77777777" w:rsidR="00052EDE" w:rsidRPr="00696480" w:rsidRDefault="00052EDE" w:rsidP="00B617B4">
      <w:pPr>
        <w:spacing w:after="0"/>
        <w:rPr>
          <w:rFonts w:eastAsia="Arial" w:cs="Times New Roman"/>
          <w:szCs w:val="26"/>
          <w:lang w:val="fr-CA"/>
        </w:rPr>
      </w:pPr>
    </w:p>
    <w:p w14:paraId="10AF53E5" w14:textId="5D92BE99" w:rsidR="00B57E98" w:rsidRDefault="00B57E98" w:rsidP="00B617B4">
      <w:pPr>
        <w:rPr>
          <w:lang w:val="fr-CA"/>
        </w:rPr>
      </w:pPr>
    </w:p>
    <w:p w14:paraId="61A6D37D" w14:textId="128C9CD6" w:rsidR="00105B08" w:rsidRDefault="00105B08" w:rsidP="00B617B4">
      <w:pPr>
        <w:rPr>
          <w:lang w:val="fr-CA"/>
        </w:rPr>
      </w:pPr>
    </w:p>
    <w:p w14:paraId="37697D5B" w14:textId="77777777" w:rsidR="00105B08" w:rsidRPr="00696480" w:rsidRDefault="00105B08" w:rsidP="00B617B4">
      <w:pPr>
        <w:rPr>
          <w:lang w:val="fr-CA"/>
        </w:rPr>
      </w:pPr>
    </w:p>
    <w:p w14:paraId="31323602" w14:textId="77777777" w:rsidR="00727E75" w:rsidRPr="00696480" w:rsidRDefault="00AD658B" w:rsidP="00B617B4">
      <w:pPr>
        <w:spacing w:after="160"/>
        <w:jc w:val="center"/>
        <w:rPr>
          <w:rFonts w:ascii="Segoe UI" w:eastAsia="Arial" w:hAnsi="Segoe UI" w:cs="Segoe UI"/>
          <w:b/>
          <w:bCs/>
          <w:sz w:val="36"/>
          <w:szCs w:val="36"/>
          <w:lang w:val="fr-CA"/>
        </w:rPr>
      </w:pPr>
      <w:r>
        <w:rPr>
          <w:rFonts w:ascii="Segoe UI" w:eastAsia="Segoe UI" w:hAnsi="Segoe UI" w:cs="Segoe UI"/>
          <w:b/>
          <w:bCs/>
          <w:sz w:val="36"/>
          <w:szCs w:val="36"/>
          <w:lang w:val="fr-CA"/>
        </w:rPr>
        <w:t>Guide pour organiser des réunions inclusives</w:t>
      </w:r>
    </w:p>
    <w:p w14:paraId="6E4EBEF2" w14:textId="77777777" w:rsidR="00727E75" w:rsidRPr="00696480" w:rsidRDefault="00727E75" w:rsidP="00B617B4">
      <w:pPr>
        <w:rPr>
          <w:lang w:val="fr-CA"/>
        </w:rPr>
      </w:pPr>
    </w:p>
    <w:p w14:paraId="5E002A0C" w14:textId="77777777" w:rsidR="00B617B4" w:rsidRPr="00696480" w:rsidRDefault="00AD658B" w:rsidP="00B617B4">
      <w:pPr>
        <w:rPr>
          <w:lang w:val="fr-CA"/>
        </w:rPr>
      </w:pPr>
      <w:r w:rsidRPr="00696480">
        <w:rPr>
          <w:lang w:val="fr-CA"/>
        </w:rPr>
        <w:br w:type="page"/>
      </w:r>
    </w:p>
    <w:p w14:paraId="4759E9FF" w14:textId="465316D4" w:rsidR="00856F5A" w:rsidRPr="00696480" w:rsidRDefault="00AD658B" w:rsidP="00B617B4">
      <w:pPr>
        <w:rPr>
          <w:rFonts w:ascii="Segoe UI" w:hAnsi="Segoe UI" w:cs="Segoe UI"/>
          <w:b/>
          <w:bCs/>
          <w:sz w:val="32"/>
          <w:szCs w:val="24"/>
          <w:lang w:val="fr-CA"/>
        </w:rPr>
      </w:pPr>
      <w:r>
        <w:rPr>
          <w:rFonts w:ascii="Segoe UI" w:eastAsia="Segoe UI" w:hAnsi="Segoe UI" w:cs="Segoe UI"/>
          <w:b/>
          <w:bCs/>
          <w:sz w:val="32"/>
          <w:szCs w:val="32"/>
          <w:lang w:val="fr-CA"/>
        </w:rPr>
        <w:t>Raison d</w:t>
      </w:r>
      <w:r w:rsidR="00696480">
        <w:rPr>
          <w:rFonts w:ascii="Segoe UI" w:eastAsia="Segoe UI" w:hAnsi="Segoe UI" w:cs="Segoe UI"/>
          <w:b/>
          <w:bCs/>
          <w:sz w:val="32"/>
          <w:szCs w:val="32"/>
          <w:lang w:val="fr-CA"/>
        </w:rPr>
        <w:t>’</w:t>
      </w:r>
      <w:r>
        <w:rPr>
          <w:rFonts w:ascii="Segoe UI" w:eastAsia="Segoe UI" w:hAnsi="Segoe UI" w:cs="Segoe UI"/>
          <w:b/>
          <w:bCs/>
          <w:sz w:val="32"/>
          <w:szCs w:val="32"/>
          <w:lang w:val="fr-CA"/>
        </w:rPr>
        <w:t>être de ce guide</w:t>
      </w:r>
    </w:p>
    <w:p w14:paraId="5F72BB18" w14:textId="7D5B0C9F" w:rsidR="0018206A" w:rsidRPr="00696480" w:rsidRDefault="00AD658B" w:rsidP="00B617B4">
      <w:pPr>
        <w:spacing w:after="0"/>
        <w:rPr>
          <w:rFonts w:eastAsia="Arial" w:cs="Times New Roman"/>
          <w:szCs w:val="26"/>
          <w:lang w:val="fr-CA"/>
        </w:rPr>
      </w:pPr>
      <w:r>
        <w:rPr>
          <w:rFonts w:eastAsia="Times New Roman" w:cs="Times New Roman"/>
          <w:szCs w:val="26"/>
          <w:lang w:val="fr-CA"/>
        </w:rPr>
        <w:t>En tant que leaders, nous avons le devoir de rendre les réunions aussi accueillantes et inclusives que possible pour quiconque pourrait vouloir s</w:t>
      </w:r>
      <w:r w:rsidR="00696480">
        <w:rPr>
          <w:rFonts w:eastAsia="Times New Roman" w:cs="Times New Roman"/>
          <w:szCs w:val="26"/>
          <w:lang w:val="fr-CA"/>
        </w:rPr>
        <w:t>’</w:t>
      </w:r>
      <w:r>
        <w:rPr>
          <w:rFonts w:eastAsia="Times New Roman" w:cs="Times New Roman"/>
          <w:szCs w:val="26"/>
          <w:lang w:val="fr-CA"/>
        </w:rPr>
        <w:t xml:space="preserve">impliquer. Ce guide contient quelques outils pour rendre les réunions plus participatives. En incluant plusieurs points de vue dans </w:t>
      </w:r>
      <w:r w:rsidR="00E93D8A">
        <w:rPr>
          <w:rFonts w:eastAsia="Times New Roman" w:cs="Times New Roman"/>
          <w:szCs w:val="26"/>
          <w:lang w:val="fr-CA"/>
        </w:rPr>
        <w:t>nos prises</w:t>
      </w:r>
      <w:r>
        <w:rPr>
          <w:rFonts w:eastAsia="Times New Roman" w:cs="Times New Roman"/>
          <w:szCs w:val="26"/>
          <w:lang w:val="fr-CA"/>
        </w:rPr>
        <w:t xml:space="preserve"> de décision, le syndicat est plus susceptible de répondre aux besoins divers et changeants de l</w:t>
      </w:r>
      <w:r w:rsidR="00696480">
        <w:rPr>
          <w:rFonts w:eastAsia="Times New Roman" w:cs="Times New Roman"/>
          <w:szCs w:val="26"/>
          <w:lang w:val="fr-CA"/>
        </w:rPr>
        <w:t>’</w:t>
      </w:r>
      <w:r>
        <w:rPr>
          <w:rFonts w:eastAsia="Times New Roman" w:cs="Times New Roman"/>
          <w:szCs w:val="26"/>
          <w:lang w:val="fr-CA"/>
        </w:rPr>
        <w:t>ensemble de ses membres.</w:t>
      </w:r>
    </w:p>
    <w:p w14:paraId="4F80714B" w14:textId="77777777" w:rsidR="00DB3263" w:rsidRPr="00696480" w:rsidRDefault="00DB3263" w:rsidP="00B617B4">
      <w:pPr>
        <w:spacing w:after="0"/>
        <w:rPr>
          <w:rFonts w:eastAsia="Arial" w:cs="Times New Roman"/>
          <w:szCs w:val="26"/>
          <w:lang w:val="fr-CA"/>
        </w:rPr>
      </w:pPr>
    </w:p>
    <w:p w14:paraId="0D872177" w14:textId="045A29CB" w:rsidR="00A031A0" w:rsidRPr="00696480" w:rsidRDefault="00AD658B" w:rsidP="00B617B4">
      <w:pPr>
        <w:spacing w:after="0"/>
        <w:rPr>
          <w:rFonts w:eastAsia="Arial" w:cs="Times New Roman"/>
          <w:szCs w:val="26"/>
          <w:lang w:val="fr-CA"/>
        </w:rPr>
      </w:pPr>
      <w:r>
        <w:rPr>
          <w:rFonts w:eastAsia="Times New Roman" w:cs="Times New Roman"/>
          <w:szCs w:val="26"/>
          <w:lang w:val="fr-CA"/>
        </w:rPr>
        <w:t>Utilisez ces outils pour entendre plus de points de vue et prendre des décisions plus éclairées. Essayez-les avec vos comités pour tenir compte, dans votre planification, des expériences et des points de vue d</w:t>
      </w:r>
      <w:r w:rsidR="00696480">
        <w:rPr>
          <w:rFonts w:eastAsia="Times New Roman" w:cs="Times New Roman"/>
          <w:szCs w:val="26"/>
          <w:lang w:val="fr-CA"/>
        </w:rPr>
        <w:t>’</w:t>
      </w:r>
      <w:r>
        <w:rPr>
          <w:rFonts w:eastAsia="Times New Roman" w:cs="Times New Roman"/>
          <w:szCs w:val="26"/>
          <w:lang w:val="fr-CA"/>
        </w:rPr>
        <w:t>un échantillon plus large de membres. Ce ne sont que quelques moyens d</w:t>
      </w:r>
      <w:r w:rsidR="00696480">
        <w:rPr>
          <w:rFonts w:eastAsia="Times New Roman" w:cs="Times New Roman"/>
          <w:szCs w:val="26"/>
          <w:lang w:val="fr-CA"/>
        </w:rPr>
        <w:t>’</w:t>
      </w:r>
      <w:r>
        <w:rPr>
          <w:rFonts w:eastAsia="Times New Roman" w:cs="Times New Roman"/>
          <w:szCs w:val="26"/>
          <w:lang w:val="fr-CA"/>
        </w:rPr>
        <w:t xml:space="preserve">inclure un large éventail de membres ayant des expériences </w:t>
      </w:r>
      <w:r w:rsidR="00E93D8A">
        <w:rPr>
          <w:rFonts w:eastAsia="Times New Roman" w:cs="Times New Roman"/>
          <w:szCs w:val="26"/>
          <w:lang w:val="fr-CA"/>
        </w:rPr>
        <w:t>variées</w:t>
      </w:r>
      <w:r>
        <w:rPr>
          <w:rFonts w:eastAsia="Times New Roman" w:cs="Times New Roman"/>
          <w:szCs w:val="26"/>
          <w:lang w:val="fr-CA"/>
        </w:rPr>
        <w:t>.</w:t>
      </w:r>
    </w:p>
    <w:p w14:paraId="141B9632" w14:textId="77777777" w:rsidR="00196FD6" w:rsidRPr="00696480" w:rsidRDefault="00196FD6" w:rsidP="00B617B4">
      <w:pPr>
        <w:spacing w:after="0"/>
        <w:rPr>
          <w:rFonts w:eastAsia="Arial" w:cs="Times New Roman"/>
          <w:szCs w:val="26"/>
          <w:lang w:val="fr-CA"/>
        </w:rPr>
      </w:pPr>
    </w:p>
    <w:p w14:paraId="015DA5FA" w14:textId="56201524" w:rsidR="34C4B2F6" w:rsidRPr="00F06AD4" w:rsidRDefault="00AD658B" w:rsidP="00B617B4">
      <w:pPr>
        <w:rPr>
          <w:rFonts w:ascii="Segoe UI" w:hAnsi="Segoe UI" w:cs="Segoe UI"/>
          <w:b/>
          <w:bCs/>
          <w:sz w:val="32"/>
          <w:szCs w:val="24"/>
        </w:rPr>
      </w:pPr>
      <w:r>
        <w:rPr>
          <w:rFonts w:ascii="Segoe UI" w:eastAsia="Segoe UI" w:hAnsi="Segoe UI" w:cs="Segoe UI"/>
          <w:b/>
          <w:bCs/>
          <w:sz w:val="32"/>
          <w:szCs w:val="32"/>
          <w:lang w:val="fr-CA"/>
        </w:rPr>
        <w:t>Comment l</w:t>
      </w:r>
      <w:r w:rsidR="00696480">
        <w:rPr>
          <w:rFonts w:ascii="Segoe UI" w:eastAsia="Segoe UI" w:hAnsi="Segoe UI" w:cs="Segoe UI"/>
          <w:b/>
          <w:bCs/>
          <w:sz w:val="32"/>
          <w:szCs w:val="32"/>
          <w:lang w:val="fr-CA"/>
        </w:rPr>
        <w:t>’</w:t>
      </w:r>
      <w:r>
        <w:rPr>
          <w:rFonts w:ascii="Segoe UI" w:eastAsia="Segoe UI" w:hAnsi="Segoe UI" w:cs="Segoe UI"/>
          <w:b/>
          <w:bCs/>
          <w:sz w:val="32"/>
          <w:szCs w:val="32"/>
          <w:lang w:val="fr-CA"/>
        </w:rPr>
        <w:t>utiliser</w:t>
      </w:r>
      <w:r w:rsidR="00696480">
        <w:rPr>
          <w:rFonts w:ascii="Segoe UI" w:eastAsia="Segoe UI" w:hAnsi="Segoe UI" w:cs="Segoe UI"/>
          <w:b/>
          <w:bCs/>
          <w:sz w:val="32"/>
          <w:szCs w:val="32"/>
          <w:lang w:val="fr-CA"/>
        </w:rPr>
        <w:t> </w:t>
      </w:r>
      <w:r>
        <w:rPr>
          <w:rFonts w:ascii="Segoe UI" w:eastAsia="Segoe UI" w:hAnsi="Segoe UI" w:cs="Segoe UI"/>
          <w:b/>
          <w:bCs/>
          <w:sz w:val="32"/>
          <w:szCs w:val="32"/>
          <w:lang w:val="fr-CA"/>
        </w:rPr>
        <w:t>:</w:t>
      </w:r>
    </w:p>
    <w:p w14:paraId="00B528F0" w14:textId="77777777" w:rsidR="004B0B2B" w:rsidRPr="00696480" w:rsidRDefault="00AD658B" w:rsidP="00B617B4">
      <w:pPr>
        <w:pStyle w:val="ListParagraph"/>
        <w:numPr>
          <w:ilvl w:val="0"/>
          <w:numId w:val="1"/>
        </w:numPr>
        <w:ind w:left="284" w:hanging="284"/>
        <w:contextualSpacing w:val="0"/>
        <w:rPr>
          <w:rFonts w:eastAsia="Arial" w:cs="Times New Roman"/>
          <w:szCs w:val="26"/>
          <w:lang w:val="fr-CA"/>
        </w:rPr>
      </w:pPr>
      <w:r>
        <w:rPr>
          <w:rFonts w:eastAsia="Times New Roman" w:cs="Times New Roman"/>
          <w:szCs w:val="26"/>
          <w:lang w:val="fr-CA"/>
        </w:rPr>
        <w:t>Reportez-vous à la table des matières à la page suivante.</w:t>
      </w:r>
    </w:p>
    <w:p w14:paraId="40F02CBF" w14:textId="722C7318" w:rsidR="34C4B2F6" w:rsidRPr="00696480" w:rsidRDefault="00AD658B" w:rsidP="00B617B4">
      <w:pPr>
        <w:pStyle w:val="ListParagraph"/>
        <w:numPr>
          <w:ilvl w:val="0"/>
          <w:numId w:val="1"/>
        </w:numPr>
        <w:ind w:left="284" w:hanging="284"/>
        <w:contextualSpacing w:val="0"/>
        <w:rPr>
          <w:rFonts w:eastAsia="Arial" w:cs="Times New Roman"/>
          <w:szCs w:val="26"/>
          <w:lang w:val="fr-CA"/>
        </w:rPr>
      </w:pPr>
      <w:r>
        <w:rPr>
          <w:rFonts w:eastAsia="Times New Roman" w:cs="Times New Roman"/>
          <w:szCs w:val="26"/>
          <w:lang w:val="fr-CA"/>
        </w:rPr>
        <w:t>Commencez par l</w:t>
      </w:r>
      <w:r w:rsidR="00696480">
        <w:rPr>
          <w:rFonts w:eastAsia="Times New Roman" w:cs="Times New Roman"/>
          <w:szCs w:val="26"/>
          <w:lang w:val="fr-CA"/>
        </w:rPr>
        <w:t>’</w:t>
      </w:r>
      <w:r>
        <w:rPr>
          <w:rFonts w:eastAsia="Times New Roman" w:cs="Times New Roman"/>
          <w:szCs w:val="26"/>
          <w:lang w:val="fr-CA"/>
        </w:rPr>
        <w:t>objectif. Qu</w:t>
      </w:r>
      <w:r w:rsidR="00696480">
        <w:rPr>
          <w:rFonts w:eastAsia="Times New Roman" w:cs="Times New Roman"/>
          <w:szCs w:val="26"/>
          <w:lang w:val="fr-CA"/>
        </w:rPr>
        <w:t>’</w:t>
      </w:r>
      <w:r>
        <w:rPr>
          <w:rFonts w:eastAsia="Times New Roman" w:cs="Times New Roman"/>
          <w:szCs w:val="26"/>
          <w:lang w:val="fr-CA"/>
        </w:rPr>
        <w:t xml:space="preserve">espérez-vous accomplir dans cette </w:t>
      </w:r>
      <w:r w:rsidR="00E93D8A">
        <w:rPr>
          <w:rFonts w:eastAsia="Times New Roman" w:cs="Times New Roman"/>
          <w:szCs w:val="26"/>
          <w:lang w:val="fr-CA"/>
        </w:rPr>
        <w:t>discussion</w:t>
      </w:r>
      <w:r w:rsidR="00696480">
        <w:rPr>
          <w:rFonts w:eastAsia="Times New Roman" w:cs="Times New Roman"/>
          <w:szCs w:val="26"/>
          <w:lang w:val="fr-CA"/>
        </w:rPr>
        <w:t> </w:t>
      </w:r>
      <w:r>
        <w:rPr>
          <w:rFonts w:eastAsia="Times New Roman" w:cs="Times New Roman"/>
          <w:szCs w:val="26"/>
          <w:lang w:val="fr-CA"/>
        </w:rPr>
        <w:t>?</w:t>
      </w:r>
    </w:p>
    <w:p w14:paraId="58F16B25" w14:textId="77777777" w:rsidR="34C4B2F6" w:rsidRPr="00696480" w:rsidRDefault="00AD658B" w:rsidP="00B617B4">
      <w:pPr>
        <w:pStyle w:val="ListParagraph"/>
        <w:numPr>
          <w:ilvl w:val="0"/>
          <w:numId w:val="1"/>
        </w:numPr>
        <w:ind w:left="284" w:hanging="284"/>
        <w:contextualSpacing w:val="0"/>
        <w:rPr>
          <w:rFonts w:eastAsia="Arial" w:cs="Times New Roman"/>
          <w:szCs w:val="26"/>
          <w:lang w:val="fr-CA"/>
        </w:rPr>
      </w:pPr>
      <w:r>
        <w:rPr>
          <w:rFonts w:eastAsia="Times New Roman" w:cs="Times New Roman"/>
          <w:szCs w:val="26"/>
          <w:lang w:val="fr-CA"/>
        </w:rPr>
        <w:t>Choisissez une approche que vous pensez pouvoir animer.</w:t>
      </w:r>
    </w:p>
    <w:p w14:paraId="40A84E2C" w14:textId="77777777" w:rsidR="34C4B2F6" w:rsidRPr="00696480" w:rsidRDefault="00AD658B" w:rsidP="00B617B4">
      <w:pPr>
        <w:pStyle w:val="ListParagraph"/>
        <w:numPr>
          <w:ilvl w:val="0"/>
          <w:numId w:val="1"/>
        </w:numPr>
        <w:ind w:left="284" w:hanging="284"/>
        <w:contextualSpacing w:val="0"/>
        <w:rPr>
          <w:rFonts w:eastAsia="Arial" w:cs="Times New Roman"/>
          <w:szCs w:val="26"/>
          <w:lang w:val="fr-CA"/>
        </w:rPr>
      </w:pPr>
      <w:r>
        <w:rPr>
          <w:rFonts w:eastAsia="Times New Roman" w:cs="Times New Roman"/>
          <w:szCs w:val="26"/>
          <w:lang w:val="fr-CA"/>
        </w:rPr>
        <w:t>Obtenez le consentement de votre groupe pour essayer.</w:t>
      </w:r>
    </w:p>
    <w:p w14:paraId="13CBBEC3" w14:textId="253C4475" w:rsidR="34C4B2F6" w:rsidRPr="00DB3263" w:rsidRDefault="00AD658B" w:rsidP="00B617B4">
      <w:pPr>
        <w:pStyle w:val="ListParagraph"/>
        <w:numPr>
          <w:ilvl w:val="0"/>
          <w:numId w:val="1"/>
        </w:numPr>
        <w:spacing w:after="0"/>
        <w:ind w:left="284" w:hanging="284"/>
        <w:contextualSpacing w:val="0"/>
        <w:rPr>
          <w:rFonts w:eastAsia="Arial" w:cs="Times New Roman"/>
          <w:szCs w:val="26"/>
          <w:lang w:val="en-CA"/>
        </w:rPr>
      </w:pPr>
      <w:r>
        <w:rPr>
          <w:rFonts w:eastAsia="Times New Roman" w:cs="Times New Roman"/>
          <w:szCs w:val="26"/>
          <w:lang w:val="fr-CA"/>
        </w:rPr>
        <w:t>Prévoyez un rapide retour sur le processus : Qu</w:t>
      </w:r>
      <w:r w:rsidR="00696480">
        <w:rPr>
          <w:rFonts w:eastAsia="Times New Roman" w:cs="Times New Roman"/>
          <w:szCs w:val="26"/>
          <w:lang w:val="fr-CA"/>
        </w:rPr>
        <w:t>’</w:t>
      </w:r>
      <w:r>
        <w:rPr>
          <w:rFonts w:eastAsia="Times New Roman" w:cs="Times New Roman"/>
          <w:szCs w:val="26"/>
          <w:lang w:val="fr-CA"/>
        </w:rPr>
        <w:t>avez-vous remarqué</w:t>
      </w:r>
      <w:r w:rsidR="00696480">
        <w:rPr>
          <w:rFonts w:eastAsia="Times New Roman" w:cs="Times New Roman"/>
          <w:szCs w:val="26"/>
          <w:lang w:val="fr-CA"/>
        </w:rPr>
        <w:t> </w:t>
      </w:r>
      <w:r>
        <w:rPr>
          <w:rFonts w:eastAsia="Times New Roman" w:cs="Times New Roman"/>
          <w:szCs w:val="26"/>
          <w:lang w:val="fr-CA"/>
        </w:rPr>
        <w:t>? Qu</w:t>
      </w:r>
      <w:r w:rsidR="00696480">
        <w:rPr>
          <w:rFonts w:eastAsia="Times New Roman" w:cs="Times New Roman"/>
          <w:szCs w:val="26"/>
          <w:lang w:val="fr-CA"/>
        </w:rPr>
        <w:t>’</w:t>
      </w:r>
      <w:r>
        <w:rPr>
          <w:rFonts w:eastAsia="Times New Roman" w:cs="Times New Roman"/>
          <w:szCs w:val="26"/>
          <w:lang w:val="fr-CA"/>
        </w:rPr>
        <w:t xml:space="preserve">est-ce qui </w:t>
      </w:r>
      <w:r w:rsidR="00E93D8A">
        <w:rPr>
          <w:rFonts w:eastAsia="Times New Roman" w:cs="Times New Roman"/>
          <w:szCs w:val="26"/>
          <w:lang w:val="fr-CA"/>
        </w:rPr>
        <w:t>s’est</w:t>
      </w:r>
      <w:r>
        <w:rPr>
          <w:rFonts w:eastAsia="Times New Roman" w:cs="Times New Roman"/>
          <w:szCs w:val="26"/>
          <w:lang w:val="fr-CA"/>
        </w:rPr>
        <w:t xml:space="preserve"> bien passé</w:t>
      </w:r>
      <w:r w:rsidR="00696480">
        <w:rPr>
          <w:rFonts w:eastAsia="Times New Roman" w:cs="Times New Roman"/>
          <w:szCs w:val="26"/>
          <w:lang w:val="fr-CA"/>
        </w:rPr>
        <w:t> </w:t>
      </w:r>
      <w:r>
        <w:rPr>
          <w:rFonts w:eastAsia="Times New Roman" w:cs="Times New Roman"/>
          <w:szCs w:val="26"/>
          <w:lang w:val="fr-CA"/>
        </w:rPr>
        <w:t>? Qu</w:t>
      </w:r>
      <w:r w:rsidR="00696480">
        <w:rPr>
          <w:rFonts w:eastAsia="Times New Roman" w:cs="Times New Roman"/>
          <w:szCs w:val="26"/>
          <w:lang w:val="fr-CA"/>
        </w:rPr>
        <w:t>’</w:t>
      </w:r>
      <w:r>
        <w:rPr>
          <w:rFonts w:eastAsia="Times New Roman" w:cs="Times New Roman"/>
          <w:szCs w:val="26"/>
          <w:lang w:val="fr-CA"/>
        </w:rPr>
        <w:t>est-ce qui n</w:t>
      </w:r>
      <w:r w:rsidR="00696480">
        <w:rPr>
          <w:rFonts w:eastAsia="Times New Roman" w:cs="Times New Roman"/>
          <w:szCs w:val="26"/>
          <w:lang w:val="fr-CA"/>
        </w:rPr>
        <w:t>’</w:t>
      </w:r>
      <w:r>
        <w:rPr>
          <w:rFonts w:eastAsia="Times New Roman" w:cs="Times New Roman"/>
          <w:szCs w:val="26"/>
          <w:lang w:val="fr-CA"/>
        </w:rPr>
        <w:t>a pas marché</w:t>
      </w:r>
      <w:r w:rsidR="00696480">
        <w:rPr>
          <w:rFonts w:eastAsia="Times New Roman" w:cs="Times New Roman"/>
          <w:szCs w:val="26"/>
          <w:lang w:val="fr-CA"/>
        </w:rPr>
        <w:t> </w:t>
      </w:r>
      <w:r>
        <w:rPr>
          <w:rFonts w:eastAsia="Times New Roman" w:cs="Times New Roman"/>
          <w:szCs w:val="26"/>
          <w:lang w:val="fr-CA"/>
        </w:rPr>
        <w:t>? Comment cet outil pourrait-il être utile à l</w:t>
      </w:r>
      <w:r w:rsidR="00696480">
        <w:rPr>
          <w:rFonts w:eastAsia="Times New Roman" w:cs="Times New Roman"/>
          <w:szCs w:val="26"/>
          <w:lang w:val="fr-CA"/>
        </w:rPr>
        <w:t>’</w:t>
      </w:r>
      <w:r>
        <w:rPr>
          <w:rFonts w:eastAsia="Times New Roman" w:cs="Times New Roman"/>
          <w:szCs w:val="26"/>
          <w:lang w:val="fr-CA"/>
        </w:rPr>
        <w:t>avenir</w:t>
      </w:r>
      <w:r w:rsidR="00696480">
        <w:rPr>
          <w:rFonts w:eastAsia="Times New Roman" w:cs="Times New Roman"/>
          <w:szCs w:val="26"/>
          <w:lang w:val="fr-CA"/>
        </w:rPr>
        <w:t> </w:t>
      </w:r>
      <w:r>
        <w:rPr>
          <w:rFonts w:eastAsia="Times New Roman" w:cs="Times New Roman"/>
          <w:szCs w:val="26"/>
          <w:lang w:val="fr-CA"/>
        </w:rPr>
        <w:t>?</w:t>
      </w:r>
    </w:p>
    <w:p w14:paraId="0A61EAFA" w14:textId="77777777" w:rsidR="00196FD6" w:rsidRPr="00196FD6" w:rsidRDefault="00196FD6" w:rsidP="00B617B4">
      <w:pPr>
        <w:spacing w:after="0"/>
        <w:rPr>
          <w:lang w:val="en-CA"/>
        </w:rPr>
      </w:pPr>
    </w:p>
    <w:p w14:paraId="69802BC5" w14:textId="3A6F0FC2" w:rsidR="00856F5A" w:rsidRPr="00F06AD4" w:rsidRDefault="00AD658B" w:rsidP="00B617B4">
      <w:pPr>
        <w:rPr>
          <w:rFonts w:ascii="Segoe UI" w:hAnsi="Segoe UI" w:cs="Segoe UI"/>
          <w:b/>
          <w:bCs/>
          <w:sz w:val="32"/>
          <w:szCs w:val="24"/>
        </w:rPr>
      </w:pPr>
      <w:r>
        <w:rPr>
          <w:rFonts w:ascii="Segoe UI" w:eastAsia="Segoe UI" w:hAnsi="Segoe UI" w:cs="Segoe UI"/>
          <w:b/>
          <w:bCs/>
          <w:sz w:val="32"/>
          <w:szCs w:val="32"/>
          <w:lang w:val="fr-CA"/>
        </w:rPr>
        <w:t>Quoi d</w:t>
      </w:r>
      <w:r w:rsidR="00696480">
        <w:rPr>
          <w:rFonts w:ascii="Segoe UI" w:eastAsia="Segoe UI" w:hAnsi="Segoe UI" w:cs="Segoe UI"/>
          <w:b/>
          <w:bCs/>
          <w:sz w:val="32"/>
          <w:szCs w:val="32"/>
          <w:lang w:val="fr-CA"/>
        </w:rPr>
        <w:t>’</w:t>
      </w:r>
      <w:r>
        <w:rPr>
          <w:rFonts w:ascii="Segoe UI" w:eastAsia="Segoe UI" w:hAnsi="Segoe UI" w:cs="Segoe UI"/>
          <w:b/>
          <w:bCs/>
          <w:sz w:val="32"/>
          <w:szCs w:val="32"/>
          <w:lang w:val="fr-CA"/>
        </w:rPr>
        <w:t>autre</w:t>
      </w:r>
      <w:r w:rsidR="00696480">
        <w:rPr>
          <w:rFonts w:ascii="Segoe UI" w:eastAsia="Segoe UI" w:hAnsi="Segoe UI" w:cs="Segoe UI"/>
          <w:b/>
          <w:bCs/>
          <w:sz w:val="32"/>
          <w:szCs w:val="32"/>
          <w:lang w:val="fr-CA"/>
        </w:rPr>
        <w:t> </w:t>
      </w:r>
      <w:r>
        <w:rPr>
          <w:rFonts w:ascii="Segoe UI" w:eastAsia="Segoe UI" w:hAnsi="Segoe UI" w:cs="Segoe UI"/>
          <w:b/>
          <w:bCs/>
          <w:sz w:val="32"/>
          <w:szCs w:val="32"/>
          <w:lang w:val="fr-CA"/>
        </w:rPr>
        <w:t>?</w:t>
      </w:r>
    </w:p>
    <w:p w14:paraId="751C122F" w14:textId="141B057D" w:rsidR="00053689" w:rsidRPr="00696480" w:rsidRDefault="00AD658B" w:rsidP="00B617B4">
      <w:pPr>
        <w:rPr>
          <w:rFonts w:eastAsia="Arial" w:cs="Times New Roman"/>
          <w:szCs w:val="26"/>
          <w:lang w:val="fr-CA"/>
        </w:rPr>
      </w:pPr>
      <w:r>
        <w:rPr>
          <w:rFonts w:eastAsia="Times New Roman" w:cs="Times New Roman"/>
          <w:szCs w:val="26"/>
          <w:lang w:val="fr-CA"/>
        </w:rPr>
        <w:t>Discutez avec votre personne conseillère en éducation syn</w:t>
      </w:r>
      <w:r w:rsidR="00E93D8A">
        <w:rPr>
          <w:rFonts w:eastAsia="Times New Roman" w:cs="Times New Roman"/>
          <w:szCs w:val="26"/>
          <w:lang w:val="fr-CA"/>
        </w:rPr>
        <w:t>d</w:t>
      </w:r>
      <w:r>
        <w:rPr>
          <w:rFonts w:eastAsia="Times New Roman" w:cs="Times New Roman"/>
          <w:szCs w:val="26"/>
          <w:lang w:val="fr-CA"/>
        </w:rPr>
        <w:t>icale des ateliers et des autres ressources qui permettraient de :</w:t>
      </w:r>
    </w:p>
    <w:p w14:paraId="50F28B4F" w14:textId="7BA284CB" w:rsidR="00234E04" w:rsidRPr="00696480" w:rsidRDefault="1971F15D" w:rsidP="6BE9A260">
      <w:pPr>
        <w:pStyle w:val="ListParagraph"/>
        <w:numPr>
          <w:ilvl w:val="0"/>
          <w:numId w:val="1"/>
        </w:numPr>
        <w:ind w:left="284" w:hanging="284"/>
        <w:rPr>
          <w:rFonts w:eastAsia="Arial" w:cs="Times New Roman"/>
          <w:lang w:val="fr-CA"/>
        </w:rPr>
      </w:pPr>
      <w:r w:rsidRPr="6BE9A260">
        <w:rPr>
          <w:rFonts w:eastAsia="Times New Roman" w:cs="Times New Roman"/>
          <w:lang w:val="fr-CA"/>
        </w:rPr>
        <w:t>Renforcer</w:t>
      </w:r>
      <w:r w:rsidR="00AD658B" w:rsidRPr="6BE9A260">
        <w:rPr>
          <w:rFonts w:eastAsia="Times New Roman" w:cs="Times New Roman"/>
          <w:lang w:val="fr-CA"/>
        </w:rPr>
        <w:t xml:space="preserve"> votre équipe et résoudre les conflits</w:t>
      </w:r>
      <w:r w:rsidR="00696480" w:rsidRPr="6BE9A260">
        <w:rPr>
          <w:rFonts w:eastAsia="Times New Roman" w:cs="Times New Roman"/>
          <w:lang w:val="fr-CA"/>
        </w:rPr>
        <w:t> </w:t>
      </w:r>
      <w:r w:rsidR="00AD658B" w:rsidRPr="6BE9A260">
        <w:rPr>
          <w:rFonts w:eastAsia="Times New Roman" w:cs="Times New Roman"/>
          <w:lang w:val="fr-CA"/>
        </w:rPr>
        <w:t>;</w:t>
      </w:r>
    </w:p>
    <w:p w14:paraId="03D747D2" w14:textId="15088D24" w:rsidR="00234E04" w:rsidRPr="00696480" w:rsidRDefault="61D92F61" w:rsidP="6BE9A260">
      <w:pPr>
        <w:pStyle w:val="ListParagraph"/>
        <w:numPr>
          <w:ilvl w:val="0"/>
          <w:numId w:val="1"/>
        </w:numPr>
        <w:ind w:left="284" w:hanging="284"/>
        <w:rPr>
          <w:rFonts w:eastAsia="Arial" w:cs="Times New Roman"/>
          <w:lang w:val="fr-CA"/>
        </w:rPr>
      </w:pPr>
      <w:r w:rsidRPr="6BE9A260">
        <w:rPr>
          <w:rFonts w:eastAsia="Times New Roman" w:cs="Times New Roman"/>
          <w:lang w:val="fr-CA"/>
        </w:rPr>
        <w:t>Rendre</w:t>
      </w:r>
      <w:r w:rsidR="00AD658B" w:rsidRPr="6BE9A260">
        <w:rPr>
          <w:rFonts w:eastAsia="Times New Roman" w:cs="Times New Roman"/>
          <w:lang w:val="fr-CA"/>
        </w:rPr>
        <w:t xml:space="preserve"> les réunions et les décisions plus inclusives</w:t>
      </w:r>
      <w:r w:rsidR="00696480" w:rsidRPr="6BE9A260">
        <w:rPr>
          <w:rFonts w:eastAsia="Times New Roman" w:cs="Times New Roman"/>
          <w:lang w:val="fr-CA"/>
        </w:rPr>
        <w:t> </w:t>
      </w:r>
      <w:r w:rsidR="00AD658B" w:rsidRPr="6BE9A260">
        <w:rPr>
          <w:rFonts w:eastAsia="Times New Roman" w:cs="Times New Roman"/>
          <w:lang w:val="fr-CA"/>
        </w:rPr>
        <w:t>;</w:t>
      </w:r>
    </w:p>
    <w:p w14:paraId="74EAE8E6" w14:textId="51DC0DC3" w:rsidR="4DA2651E" w:rsidRPr="00F06AD4" w:rsidRDefault="18CC949E" w:rsidP="6BE9A260">
      <w:pPr>
        <w:pStyle w:val="ListParagraph"/>
        <w:numPr>
          <w:ilvl w:val="0"/>
          <w:numId w:val="1"/>
        </w:numPr>
        <w:spacing w:after="0"/>
        <w:ind w:left="284" w:hanging="284"/>
        <w:rPr>
          <w:rFonts w:eastAsia="Arial" w:cs="Times New Roman"/>
          <w:lang w:val="en-CA"/>
        </w:rPr>
      </w:pPr>
      <w:r w:rsidRPr="6BE9A260">
        <w:rPr>
          <w:rFonts w:eastAsia="Times New Roman" w:cs="Times New Roman"/>
          <w:lang w:val="fr-CA"/>
        </w:rPr>
        <w:t>Accroître</w:t>
      </w:r>
      <w:r w:rsidR="00AD658B" w:rsidRPr="6BE9A260">
        <w:rPr>
          <w:rFonts w:eastAsia="Times New Roman" w:cs="Times New Roman"/>
          <w:lang w:val="fr-CA"/>
        </w:rPr>
        <w:t xml:space="preserve"> l</w:t>
      </w:r>
      <w:r w:rsidR="00696480" w:rsidRPr="6BE9A260">
        <w:rPr>
          <w:rFonts w:eastAsia="Times New Roman" w:cs="Times New Roman"/>
          <w:lang w:val="fr-CA"/>
        </w:rPr>
        <w:t>’</w:t>
      </w:r>
      <w:r w:rsidR="00AD658B" w:rsidRPr="6BE9A260">
        <w:rPr>
          <w:rFonts w:eastAsia="Times New Roman" w:cs="Times New Roman"/>
          <w:lang w:val="fr-CA"/>
        </w:rPr>
        <w:t>implication des membres.</w:t>
      </w:r>
    </w:p>
    <w:p w14:paraId="72F5C6CC" w14:textId="77777777" w:rsidR="00AB0936" w:rsidRPr="00AB0936" w:rsidRDefault="00AB0936" w:rsidP="00B617B4">
      <w:pPr>
        <w:spacing w:after="0"/>
        <w:rPr>
          <w:rFonts w:eastAsia="Arial" w:cs="Times New Roman"/>
          <w:szCs w:val="26"/>
          <w:lang w:val="en-CA"/>
        </w:rPr>
      </w:pPr>
    </w:p>
    <w:p w14:paraId="59D87B11" w14:textId="77777777" w:rsidR="3D57426C" w:rsidRPr="00DF374B" w:rsidRDefault="00AD658B" w:rsidP="00B617B4">
      <w:pPr>
        <w:rPr>
          <w:lang w:val="en-CA"/>
        </w:rPr>
      </w:pPr>
      <w:r w:rsidRPr="00DF374B">
        <w:rPr>
          <w:lang w:val="en-CA"/>
        </w:rPr>
        <w:br w:type="page"/>
      </w:r>
    </w:p>
    <w:p w14:paraId="60F617DC" w14:textId="77777777" w:rsidR="3D57426C" w:rsidRPr="004C2A3B" w:rsidRDefault="00AD658B" w:rsidP="00B617B4">
      <w:pPr>
        <w:pStyle w:val="Heading1"/>
      </w:pPr>
      <w:r>
        <w:rPr>
          <w:rFonts w:eastAsia="Segoe UI"/>
          <w:lang w:val="fr-CA"/>
        </w:rPr>
        <w:t>Table des matières</w:t>
      </w:r>
    </w:p>
    <w:tbl>
      <w:tblPr>
        <w:tblW w:w="0" w:type="auto"/>
        <w:tblLayout w:type="fixed"/>
        <w:tblLook w:val="04A0" w:firstRow="1" w:lastRow="0" w:firstColumn="1" w:lastColumn="0" w:noHBand="0" w:noVBand="1"/>
      </w:tblPr>
      <w:tblGrid>
        <w:gridCol w:w="2970"/>
        <w:gridCol w:w="3836"/>
        <w:gridCol w:w="1399"/>
      </w:tblGrid>
      <w:tr w:rsidR="00A019CA" w14:paraId="4A100AFC" w14:textId="77777777" w:rsidTr="00813292">
        <w:trPr>
          <w:trHeight w:val="684"/>
        </w:trPr>
        <w:tc>
          <w:tcPr>
            <w:tcW w:w="2970" w:type="dxa"/>
            <w:tcBorders>
              <w:top w:val="nil"/>
              <w:left w:val="nil"/>
              <w:bottom w:val="nil"/>
              <w:right w:val="nil"/>
            </w:tcBorders>
            <w:shd w:val="clear" w:color="auto" w:fill="62A39F"/>
            <w:vAlign w:val="center"/>
          </w:tcPr>
          <w:p w14:paraId="5BFE4736" w14:textId="77777777" w:rsidR="439E72F5" w:rsidRPr="00FE763E" w:rsidRDefault="00AD658B" w:rsidP="009F2785">
            <w:pPr>
              <w:jc w:val="center"/>
              <w:rPr>
                <w:rFonts w:ascii="Segoe UI" w:hAnsi="Segoe UI" w:cs="Segoe UI"/>
                <w:b/>
                <w:bCs/>
                <w:szCs w:val="28"/>
                <w:lang w:val="en-CA"/>
              </w:rPr>
            </w:pPr>
            <w:r>
              <w:rPr>
                <w:rFonts w:ascii="Segoe UI" w:eastAsia="Segoe UI" w:hAnsi="Segoe UI" w:cs="Segoe UI"/>
                <w:b/>
                <w:bCs/>
                <w:color w:val="FFFFFF"/>
                <w:szCs w:val="26"/>
                <w:lang w:val="fr-CA"/>
              </w:rPr>
              <w:t>Objectif</w:t>
            </w:r>
          </w:p>
        </w:tc>
        <w:tc>
          <w:tcPr>
            <w:tcW w:w="3836" w:type="dxa"/>
            <w:tcBorders>
              <w:top w:val="nil"/>
              <w:left w:val="nil"/>
              <w:bottom w:val="nil"/>
              <w:right w:val="nil"/>
            </w:tcBorders>
            <w:shd w:val="clear" w:color="auto" w:fill="62A39F"/>
            <w:vAlign w:val="center"/>
          </w:tcPr>
          <w:p w14:paraId="44FEB8DC" w14:textId="77777777" w:rsidR="439E72F5" w:rsidRPr="00FE763E" w:rsidRDefault="00AD658B" w:rsidP="009F2785">
            <w:pPr>
              <w:jc w:val="center"/>
              <w:rPr>
                <w:rFonts w:ascii="Segoe UI" w:hAnsi="Segoe UI" w:cs="Segoe UI"/>
                <w:b/>
                <w:bCs/>
                <w:szCs w:val="28"/>
                <w:lang w:val="en-CA"/>
              </w:rPr>
            </w:pPr>
            <w:r>
              <w:rPr>
                <w:rFonts w:ascii="Segoe UI" w:eastAsia="Segoe UI" w:hAnsi="Segoe UI" w:cs="Segoe UI"/>
                <w:b/>
                <w:bCs/>
                <w:color w:val="FFFFFF"/>
                <w:szCs w:val="26"/>
                <w:lang w:val="fr-CA"/>
              </w:rPr>
              <w:t>Outils</w:t>
            </w:r>
          </w:p>
        </w:tc>
        <w:tc>
          <w:tcPr>
            <w:tcW w:w="1399" w:type="dxa"/>
            <w:tcBorders>
              <w:top w:val="nil"/>
              <w:left w:val="nil"/>
              <w:bottom w:val="nil"/>
              <w:right w:val="nil"/>
            </w:tcBorders>
            <w:shd w:val="clear" w:color="auto" w:fill="62A39F"/>
            <w:vAlign w:val="center"/>
          </w:tcPr>
          <w:p w14:paraId="7B06AC61" w14:textId="77777777" w:rsidR="439E72F5" w:rsidRPr="00FE763E" w:rsidRDefault="00AD658B" w:rsidP="009F2785">
            <w:pPr>
              <w:jc w:val="center"/>
              <w:rPr>
                <w:rFonts w:ascii="Segoe UI" w:hAnsi="Segoe UI" w:cs="Segoe UI"/>
                <w:b/>
                <w:bCs/>
                <w:szCs w:val="28"/>
                <w:lang w:val="en-CA"/>
              </w:rPr>
            </w:pPr>
            <w:r>
              <w:rPr>
                <w:rFonts w:ascii="Segoe UI" w:eastAsia="Segoe UI" w:hAnsi="Segoe UI" w:cs="Segoe UI"/>
                <w:b/>
                <w:bCs/>
                <w:color w:val="FFFFFF"/>
                <w:szCs w:val="26"/>
                <w:lang w:val="fr-CA"/>
              </w:rPr>
              <w:t>Page</w:t>
            </w:r>
          </w:p>
        </w:tc>
      </w:tr>
      <w:tr w:rsidR="00A019CA" w14:paraId="7603C888" w14:textId="77777777" w:rsidTr="00813292">
        <w:trPr>
          <w:trHeight w:val="684"/>
        </w:trPr>
        <w:tc>
          <w:tcPr>
            <w:tcW w:w="2970" w:type="dxa"/>
            <w:vMerge w:val="restart"/>
            <w:tcBorders>
              <w:top w:val="single" w:sz="8" w:space="0" w:color="auto"/>
              <w:left w:val="nil"/>
              <w:right w:val="nil"/>
            </w:tcBorders>
            <w:vAlign w:val="center"/>
          </w:tcPr>
          <w:p w14:paraId="6482483A" w14:textId="77777777" w:rsidR="00B96A51" w:rsidRPr="00696480" w:rsidRDefault="00AD658B" w:rsidP="00B617B4">
            <w:pPr>
              <w:spacing w:after="0"/>
              <w:rPr>
                <w:rFonts w:cs="Times New Roman"/>
                <w:b/>
                <w:bCs/>
                <w:szCs w:val="28"/>
                <w:lang w:val="fr-CA"/>
              </w:rPr>
            </w:pPr>
            <w:r>
              <w:rPr>
                <w:rFonts w:eastAsia="Times New Roman" w:cs="Times New Roman"/>
                <w:b/>
                <w:bCs/>
                <w:szCs w:val="26"/>
                <w:lang w:val="fr-CA"/>
              </w:rPr>
              <w:t>Écouter les idées de chacun</w:t>
            </w:r>
          </w:p>
        </w:tc>
        <w:tc>
          <w:tcPr>
            <w:tcW w:w="3836" w:type="dxa"/>
            <w:tcBorders>
              <w:top w:val="single" w:sz="8" w:space="0" w:color="auto"/>
              <w:left w:val="nil"/>
              <w:right w:val="nil"/>
            </w:tcBorders>
            <w:vAlign w:val="center"/>
          </w:tcPr>
          <w:p w14:paraId="7519BB60" w14:textId="77777777" w:rsidR="00B96A51" w:rsidRPr="00FE763E" w:rsidRDefault="00AD658B" w:rsidP="00B617B4">
            <w:pPr>
              <w:spacing w:after="0"/>
              <w:rPr>
                <w:rFonts w:cs="Times New Roman"/>
                <w:szCs w:val="28"/>
                <w:lang w:val="en-CA"/>
              </w:rPr>
            </w:pPr>
            <w:r>
              <w:rPr>
                <w:rFonts w:eastAsia="Times New Roman" w:cs="Times New Roman"/>
                <w:szCs w:val="26"/>
                <w:lang w:val="fr-CA"/>
              </w:rPr>
              <w:t>Le tour de table</w:t>
            </w:r>
          </w:p>
        </w:tc>
        <w:tc>
          <w:tcPr>
            <w:tcW w:w="1399" w:type="dxa"/>
            <w:tcBorders>
              <w:top w:val="single" w:sz="8" w:space="0" w:color="auto"/>
              <w:left w:val="nil"/>
              <w:right w:val="nil"/>
            </w:tcBorders>
            <w:vAlign w:val="center"/>
          </w:tcPr>
          <w:p w14:paraId="773637B3" w14:textId="77777777" w:rsidR="00B96A51" w:rsidRPr="00FE763E" w:rsidRDefault="00AD658B" w:rsidP="00C00154">
            <w:pPr>
              <w:spacing w:after="0"/>
              <w:ind w:left="-257" w:right="534"/>
              <w:jc w:val="right"/>
              <w:rPr>
                <w:rFonts w:cs="Times New Roman"/>
                <w:szCs w:val="28"/>
                <w:lang w:val="en-CA"/>
              </w:rPr>
            </w:pPr>
            <w:r>
              <w:rPr>
                <w:rFonts w:eastAsia="Times New Roman" w:cs="Times New Roman"/>
                <w:szCs w:val="26"/>
                <w:lang w:val="fr-CA"/>
              </w:rPr>
              <w:t>4</w:t>
            </w:r>
          </w:p>
        </w:tc>
      </w:tr>
      <w:tr w:rsidR="00A019CA" w14:paraId="681C33EA" w14:textId="77777777" w:rsidTr="00813292">
        <w:trPr>
          <w:trHeight w:val="684"/>
        </w:trPr>
        <w:tc>
          <w:tcPr>
            <w:tcW w:w="2970" w:type="dxa"/>
            <w:vMerge/>
            <w:tcBorders>
              <w:left w:val="nil"/>
            </w:tcBorders>
            <w:vAlign w:val="center"/>
          </w:tcPr>
          <w:p w14:paraId="0A310903" w14:textId="77777777" w:rsidR="00B96A51" w:rsidRPr="00FE763E" w:rsidRDefault="00B96A51" w:rsidP="00B617B4">
            <w:pPr>
              <w:spacing w:after="0"/>
              <w:rPr>
                <w:rFonts w:cs="Times New Roman"/>
                <w:szCs w:val="28"/>
                <w:lang w:val="en-CA"/>
              </w:rPr>
            </w:pPr>
          </w:p>
        </w:tc>
        <w:tc>
          <w:tcPr>
            <w:tcW w:w="3836" w:type="dxa"/>
            <w:tcBorders>
              <w:top w:val="nil"/>
              <w:left w:val="nil"/>
              <w:bottom w:val="nil"/>
              <w:right w:val="nil"/>
            </w:tcBorders>
            <w:vAlign w:val="center"/>
          </w:tcPr>
          <w:p w14:paraId="16337875" w14:textId="77777777" w:rsidR="00B96A51" w:rsidRPr="00FE763E" w:rsidRDefault="00AD658B" w:rsidP="00B617B4">
            <w:pPr>
              <w:spacing w:after="0"/>
              <w:rPr>
                <w:rFonts w:cs="Times New Roman"/>
                <w:szCs w:val="28"/>
                <w:lang w:val="en-CA"/>
              </w:rPr>
            </w:pPr>
            <w:r>
              <w:rPr>
                <w:rFonts w:eastAsia="Times New Roman" w:cs="Times New Roman"/>
                <w:szCs w:val="26"/>
                <w:lang w:val="fr-CA"/>
              </w:rPr>
              <w:t>Les petits groupes</w:t>
            </w:r>
          </w:p>
        </w:tc>
        <w:tc>
          <w:tcPr>
            <w:tcW w:w="1399" w:type="dxa"/>
            <w:tcBorders>
              <w:top w:val="nil"/>
              <w:left w:val="nil"/>
              <w:bottom w:val="nil"/>
              <w:right w:val="nil"/>
            </w:tcBorders>
            <w:vAlign w:val="center"/>
          </w:tcPr>
          <w:p w14:paraId="4FA0D51A" w14:textId="77777777" w:rsidR="00B96A51" w:rsidRPr="00FE763E" w:rsidRDefault="00AD658B" w:rsidP="00C00154">
            <w:pPr>
              <w:spacing w:after="0"/>
              <w:ind w:left="-257" w:right="534"/>
              <w:jc w:val="right"/>
              <w:rPr>
                <w:rFonts w:cs="Times New Roman"/>
                <w:szCs w:val="28"/>
                <w:lang w:val="en-CA"/>
              </w:rPr>
            </w:pPr>
            <w:r>
              <w:rPr>
                <w:rFonts w:eastAsia="Times New Roman" w:cs="Times New Roman"/>
                <w:szCs w:val="26"/>
                <w:lang w:val="fr-CA"/>
              </w:rPr>
              <w:t>5</w:t>
            </w:r>
          </w:p>
        </w:tc>
      </w:tr>
      <w:tr w:rsidR="00A019CA" w14:paraId="3E8473F9" w14:textId="77777777" w:rsidTr="00813292">
        <w:trPr>
          <w:trHeight w:val="684"/>
        </w:trPr>
        <w:tc>
          <w:tcPr>
            <w:tcW w:w="2970" w:type="dxa"/>
            <w:vMerge/>
            <w:tcBorders>
              <w:left w:val="nil"/>
            </w:tcBorders>
            <w:vAlign w:val="center"/>
          </w:tcPr>
          <w:p w14:paraId="1D00804F" w14:textId="77777777" w:rsidR="00B96A51" w:rsidRPr="00FE763E" w:rsidRDefault="00B96A51" w:rsidP="00B617B4">
            <w:pPr>
              <w:spacing w:after="0"/>
              <w:rPr>
                <w:rFonts w:cs="Times New Roman"/>
                <w:szCs w:val="28"/>
                <w:lang w:val="en-CA"/>
              </w:rPr>
            </w:pPr>
          </w:p>
        </w:tc>
        <w:tc>
          <w:tcPr>
            <w:tcW w:w="3836" w:type="dxa"/>
            <w:tcBorders>
              <w:top w:val="nil"/>
              <w:left w:val="nil"/>
              <w:right w:val="nil"/>
            </w:tcBorders>
            <w:vAlign w:val="center"/>
          </w:tcPr>
          <w:p w14:paraId="37472A8B" w14:textId="77777777" w:rsidR="00B96A51" w:rsidRPr="00FE763E" w:rsidRDefault="00AD658B" w:rsidP="00B617B4">
            <w:pPr>
              <w:spacing w:after="0"/>
              <w:rPr>
                <w:rFonts w:cs="Times New Roman"/>
                <w:szCs w:val="28"/>
                <w:lang w:val="en-CA"/>
              </w:rPr>
            </w:pPr>
            <w:r>
              <w:rPr>
                <w:rFonts w:eastAsia="Times New Roman" w:cs="Times New Roman"/>
                <w:szCs w:val="26"/>
                <w:lang w:val="fr-CA"/>
              </w:rPr>
              <w:t>Le Café du monde</w:t>
            </w:r>
          </w:p>
        </w:tc>
        <w:tc>
          <w:tcPr>
            <w:tcW w:w="1399" w:type="dxa"/>
            <w:tcBorders>
              <w:top w:val="nil"/>
              <w:left w:val="nil"/>
              <w:right w:val="nil"/>
            </w:tcBorders>
            <w:vAlign w:val="center"/>
          </w:tcPr>
          <w:p w14:paraId="4037FA27" w14:textId="77777777" w:rsidR="00B96A51" w:rsidRPr="00FE763E" w:rsidRDefault="00AD658B" w:rsidP="00C00154">
            <w:pPr>
              <w:spacing w:after="0"/>
              <w:ind w:left="-257" w:right="534"/>
              <w:jc w:val="right"/>
              <w:rPr>
                <w:rFonts w:cs="Times New Roman"/>
                <w:szCs w:val="28"/>
                <w:lang w:val="en-CA"/>
              </w:rPr>
            </w:pPr>
            <w:r>
              <w:rPr>
                <w:rFonts w:eastAsia="Times New Roman" w:cs="Times New Roman"/>
                <w:szCs w:val="26"/>
                <w:lang w:val="fr-CA"/>
              </w:rPr>
              <w:t>6</w:t>
            </w:r>
          </w:p>
        </w:tc>
      </w:tr>
      <w:tr w:rsidR="00A019CA" w14:paraId="226FB93D" w14:textId="77777777" w:rsidTr="00813292">
        <w:trPr>
          <w:trHeight w:val="684"/>
        </w:trPr>
        <w:tc>
          <w:tcPr>
            <w:tcW w:w="2970" w:type="dxa"/>
            <w:vMerge/>
            <w:tcBorders>
              <w:left w:val="nil"/>
            </w:tcBorders>
            <w:vAlign w:val="center"/>
          </w:tcPr>
          <w:p w14:paraId="7A61EE12" w14:textId="77777777" w:rsidR="00B96A51" w:rsidRPr="00FE763E" w:rsidRDefault="00B96A51" w:rsidP="00B617B4">
            <w:pPr>
              <w:spacing w:after="0"/>
              <w:rPr>
                <w:rFonts w:cs="Times New Roman"/>
                <w:szCs w:val="28"/>
                <w:lang w:val="en-CA"/>
              </w:rPr>
            </w:pPr>
          </w:p>
        </w:tc>
        <w:tc>
          <w:tcPr>
            <w:tcW w:w="3836" w:type="dxa"/>
            <w:tcBorders>
              <w:top w:val="nil"/>
              <w:left w:val="nil"/>
              <w:right w:val="nil"/>
            </w:tcBorders>
            <w:vAlign w:val="center"/>
          </w:tcPr>
          <w:p w14:paraId="19F727D8" w14:textId="77777777" w:rsidR="00B96A51" w:rsidRPr="00B96A51" w:rsidRDefault="00AD658B" w:rsidP="00B617B4">
            <w:pPr>
              <w:spacing w:after="0"/>
              <w:rPr>
                <w:rFonts w:cs="Times New Roman"/>
                <w:szCs w:val="28"/>
                <w:lang w:val="en-CA"/>
              </w:rPr>
            </w:pPr>
            <w:r>
              <w:rPr>
                <w:rFonts w:eastAsia="Times New Roman" w:cs="Times New Roman"/>
                <w:szCs w:val="26"/>
                <w:lang w:val="fr-CA"/>
              </w:rPr>
              <w:t>Le stationnement</w:t>
            </w:r>
          </w:p>
        </w:tc>
        <w:tc>
          <w:tcPr>
            <w:tcW w:w="1399" w:type="dxa"/>
            <w:tcBorders>
              <w:top w:val="nil"/>
              <w:left w:val="nil"/>
              <w:right w:val="nil"/>
            </w:tcBorders>
            <w:vAlign w:val="center"/>
          </w:tcPr>
          <w:p w14:paraId="39C05453" w14:textId="77777777" w:rsidR="00B96A51" w:rsidRPr="00FE763E" w:rsidRDefault="00AD658B" w:rsidP="00C00154">
            <w:pPr>
              <w:spacing w:after="0"/>
              <w:ind w:left="-257" w:right="534"/>
              <w:jc w:val="right"/>
              <w:rPr>
                <w:rFonts w:cs="Times New Roman"/>
                <w:szCs w:val="28"/>
                <w:lang w:val="en-CA"/>
              </w:rPr>
            </w:pPr>
            <w:r>
              <w:rPr>
                <w:rFonts w:eastAsia="Times New Roman" w:cs="Times New Roman"/>
                <w:szCs w:val="26"/>
                <w:lang w:val="fr-CA"/>
              </w:rPr>
              <w:t>7</w:t>
            </w:r>
          </w:p>
        </w:tc>
      </w:tr>
      <w:tr w:rsidR="00A019CA" w14:paraId="1C33A3DB" w14:textId="77777777" w:rsidTr="00813292">
        <w:trPr>
          <w:trHeight w:val="684"/>
        </w:trPr>
        <w:tc>
          <w:tcPr>
            <w:tcW w:w="2970" w:type="dxa"/>
            <w:vMerge/>
            <w:tcBorders>
              <w:left w:val="nil"/>
            </w:tcBorders>
            <w:vAlign w:val="center"/>
          </w:tcPr>
          <w:p w14:paraId="33221EC5" w14:textId="77777777" w:rsidR="00B96A51" w:rsidRPr="00FE763E" w:rsidRDefault="00B96A51" w:rsidP="00B617B4">
            <w:pPr>
              <w:spacing w:after="0"/>
              <w:rPr>
                <w:rFonts w:cs="Times New Roman"/>
                <w:szCs w:val="28"/>
                <w:lang w:val="en-CA"/>
              </w:rPr>
            </w:pPr>
          </w:p>
        </w:tc>
        <w:tc>
          <w:tcPr>
            <w:tcW w:w="3836" w:type="dxa"/>
            <w:tcBorders>
              <w:left w:val="nil"/>
              <w:bottom w:val="single" w:sz="8" w:space="0" w:color="auto"/>
              <w:right w:val="nil"/>
            </w:tcBorders>
            <w:vAlign w:val="center"/>
          </w:tcPr>
          <w:p w14:paraId="3F033B97" w14:textId="77777777" w:rsidR="00B96A51" w:rsidRPr="00FE763E" w:rsidRDefault="00AD658B" w:rsidP="00B617B4">
            <w:pPr>
              <w:spacing w:after="0"/>
              <w:rPr>
                <w:rFonts w:eastAsia="Times New Roman" w:cs="Times New Roman"/>
                <w:szCs w:val="28"/>
                <w:lang w:val="en-CA"/>
              </w:rPr>
            </w:pPr>
            <w:r>
              <w:rPr>
                <w:rFonts w:eastAsia="Times New Roman" w:cs="Times New Roman"/>
                <w:szCs w:val="26"/>
                <w:lang w:val="fr-CA"/>
              </w:rPr>
              <w:t>Le remue-méninges</w:t>
            </w:r>
          </w:p>
        </w:tc>
        <w:tc>
          <w:tcPr>
            <w:tcW w:w="1399" w:type="dxa"/>
            <w:tcBorders>
              <w:left w:val="nil"/>
              <w:bottom w:val="single" w:sz="8" w:space="0" w:color="auto"/>
              <w:right w:val="nil"/>
            </w:tcBorders>
            <w:vAlign w:val="center"/>
          </w:tcPr>
          <w:p w14:paraId="7A11E964" w14:textId="77777777" w:rsidR="00B96A51" w:rsidRPr="00FE763E" w:rsidRDefault="00AD658B" w:rsidP="00C00154">
            <w:pPr>
              <w:spacing w:after="0"/>
              <w:ind w:left="-257" w:right="534"/>
              <w:jc w:val="right"/>
              <w:rPr>
                <w:rFonts w:cs="Times New Roman"/>
                <w:szCs w:val="28"/>
                <w:lang w:val="en-CA"/>
              </w:rPr>
            </w:pPr>
            <w:r>
              <w:rPr>
                <w:rFonts w:eastAsia="Times New Roman" w:cs="Times New Roman"/>
                <w:szCs w:val="26"/>
                <w:lang w:val="fr-CA"/>
              </w:rPr>
              <w:t>8</w:t>
            </w:r>
          </w:p>
        </w:tc>
      </w:tr>
      <w:tr w:rsidR="00A019CA" w14:paraId="758B9B92" w14:textId="77777777" w:rsidTr="00813292">
        <w:trPr>
          <w:trHeight w:val="684"/>
        </w:trPr>
        <w:tc>
          <w:tcPr>
            <w:tcW w:w="2970" w:type="dxa"/>
            <w:vMerge w:val="restart"/>
            <w:tcBorders>
              <w:top w:val="single" w:sz="8" w:space="0" w:color="auto"/>
              <w:left w:val="nil"/>
              <w:right w:val="nil"/>
            </w:tcBorders>
            <w:vAlign w:val="center"/>
          </w:tcPr>
          <w:p w14:paraId="0421CC39" w14:textId="77777777" w:rsidR="00B96A51" w:rsidRPr="003C6682" w:rsidRDefault="00AD658B" w:rsidP="00B617B4">
            <w:pPr>
              <w:spacing w:after="0"/>
              <w:rPr>
                <w:rFonts w:cs="Times New Roman"/>
                <w:b/>
                <w:bCs/>
                <w:szCs w:val="28"/>
                <w:lang w:val="en-CA"/>
              </w:rPr>
            </w:pPr>
            <w:r>
              <w:rPr>
                <w:rFonts w:eastAsia="Times New Roman" w:cs="Times New Roman"/>
                <w:b/>
                <w:bCs/>
                <w:szCs w:val="26"/>
                <w:lang w:val="fr-CA"/>
              </w:rPr>
              <w:t>Analyser une situation ensemble</w:t>
            </w:r>
          </w:p>
        </w:tc>
        <w:tc>
          <w:tcPr>
            <w:tcW w:w="3836" w:type="dxa"/>
            <w:tcBorders>
              <w:top w:val="single" w:sz="8" w:space="0" w:color="auto"/>
              <w:left w:val="nil"/>
              <w:right w:val="nil"/>
            </w:tcBorders>
            <w:vAlign w:val="center"/>
          </w:tcPr>
          <w:p w14:paraId="1FA45B02" w14:textId="705A6BB4" w:rsidR="00B96A51" w:rsidRPr="00FE763E" w:rsidRDefault="00AD658B" w:rsidP="00B617B4">
            <w:pPr>
              <w:spacing w:after="0"/>
              <w:rPr>
                <w:rFonts w:cs="Times New Roman"/>
                <w:szCs w:val="28"/>
                <w:lang w:val="en-CA"/>
              </w:rPr>
            </w:pPr>
            <w:r>
              <w:rPr>
                <w:rFonts w:eastAsia="Times New Roman" w:cs="Times New Roman"/>
                <w:szCs w:val="26"/>
                <w:lang w:val="fr-CA"/>
              </w:rPr>
              <w:t>L</w:t>
            </w:r>
            <w:r w:rsidR="00696480">
              <w:rPr>
                <w:rFonts w:eastAsia="Times New Roman" w:cs="Times New Roman"/>
                <w:szCs w:val="26"/>
                <w:lang w:val="fr-CA"/>
              </w:rPr>
              <w:t>’</w:t>
            </w:r>
            <w:r>
              <w:rPr>
                <w:rFonts w:eastAsia="Times New Roman" w:cs="Times New Roman"/>
                <w:szCs w:val="26"/>
                <w:lang w:val="fr-CA"/>
              </w:rPr>
              <w:t>analyse FFPM</w:t>
            </w:r>
          </w:p>
        </w:tc>
        <w:tc>
          <w:tcPr>
            <w:tcW w:w="1399" w:type="dxa"/>
            <w:tcBorders>
              <w:top w:val="single" w:sz="8" w:space="0" w:color="auto"/>
              <w:left w:val="nil"/>
              <w:right w:val="nil"/>
            </w:tcBorders>
            <w:vAlign w:val="center"/>
          </w:tcPr>
          <w:p w14:paraId="7F442D52" w14:textId="77777777" w:rsidR="00B96A51" w:rsidRPr="00FE763E" w:rsidRDefault="00AD658B" w:rsidP="00C00154">
            <w:pPr>
              <w:spacing w:after="0"/>
              <w:ind w:left="-257" w:right="534"/>
              <w:jc w:val="right"/>
              <w:rPr>
                <w:rFonts w:cs="Times New Roman"/>
                <w:szCs w:val="28"/>
                <w:lang w:val="en-CA"/>
              </w:rPr>
            </w:pPr>
            <w:r>
              <w:rPr>
                <w:rFonts w:eastAsia="Times New Roman" w:cs="Times New Roman"/>
                <w:szCs w:val="26"/>
                <w:lang w:val="fr-CA"/>
              </w:rPr>
              <w:t>9</w:t>
            </w:r>
          </w:p>
        </w:tc>
      </w:tr>
      <w:tr w:rsidR="00A019CA" w14:paraId="52BBB26D" w14:textId="77777777" w:rsidTr="00813292">
        <w:trPr>
          <w:trHeight w:val="684"/>
        </w:trPr>
        <w:tc>
          <w:tcPr>
            <w:tcW w:w="2970" w:type="dxa"/>
            <w:vMerge/>
            <w:tcBorders>
              <w:top w:val="single" w:sz="8" w:space="0" w:color="auto"/>
              <w:left w:val="nil"/>
              <w:right w:val="nil"/>
            </w:tcBorders>
            <w:vAlign w:val="center"/>
          </w:tcPr>
          <w:p w14:paraId="07DC28C1" w14:textId="77777777" w:rsidR="00A0106C" w:rsidRPr="003C6682" w:rsidRDefault="00A0106C" w:rsidP="00B617B4">
            <w:pPr>
              <w:spacing w:after="0"/>
              <w:rPr>
                <w:rFonts w:eastAsia="Arial" w:cs="Times New Roman"/>
                <w:b/>
                <w:bCs/>
                <w:szCs w:val="28"/>
                <w:lang w:val="en-CA"/>
              </w:rPr>
            </w:pPr>
          </w:p>
        </w:tc>
        <w:tc>
          <w:tcPr>
            <w:tcW w:w="3836" w:type="dxa"/>
            <w:tcBorders>
              <w:top w:val="single" w:sz="8" w:space="0" w:color="auto"/>
              <w:left w:val="nil"/>
              <w:right w:val="nil"/>
            </w:tcBorders>
            <w:vAlign w:val="center"/>
          </w:tcPr>
          <w:p w14:paraId="24141934" w14:textId="2A2C4ABA" w:rsidR="00A0106C" w:rsidRPr="00FE763E" w:rsidRDefault="00AD658B" w:rsidP="00B617B4">
            <w:pPr>
              <w:spacing w:after="0"/>
              <w:rPr>
                <w:rFonts w:eastAsia="Arial" w:cs="Times New Roman"/>
                <w:szCs w:val="28"/>
                <w:lang w:val="en-CA"/>
              </w:rPr>
            </w:pPr>
            <w:r>
              <w:rPr>
                <w:rFonts w:eastAsia="Times New Roman" w:cs="Times New Roman"/>
                <w:szCs w:val="26"/>
                <w:lang w:val="fr-CA"/>
              </w:rPr>
              <w:t>L</w:t>
            </w:r>
            <w:r w:rsidR="00696480">
              <w:rPr>
                <w:rFonts w:eastAsia="Times New Roman" w:cs="Times New Roman"/>
                <w:szCs w:val="26"/>
                <w:lang w:val="fr-CA"/>
              </w:rPr>
              <w:t>’</w:t>
            </w:r>
            <w:r>
              <w:rPr>
                <w:rFonts w:eastAsia="Times New Roman" w:cs="Times New Roman"/>
                <w:szCs w:val="26"/>
                <w:lang w:val="fr-CA"/>
              </w:rPr>
              <w:t xml:space="preserve">arbre </w:t>
            </w:r>
            <w:r w:rsidR="00E93D8A">
              <w:rPr>
                <w:rFonts w:eastAsia="Times New Roman" w:cs="Times New Roman"/>
                <w:szCs w:val="26"/>
                <w:lang w:val="fr-CA"/>
              </w:rPr>
              <w:t>du problème</w:t>
            </w:r>
          </w:p>
        </w:tc>
        <w:tc>
          <w:tcPr>
            <w:tcW w:w="1399" w:type="dxa"/>
            <w:tcBorders>
              <w:top w:val="single" w:sz="8" w:space="0" w:color="auto"/>
              <w:left w:val="nil"/>
              <w:right w:val="nil"/>
            </w:tcBorders>
            <w:vAlign w:val="center"/>
          </w:tcPr>
          <w:p w14:paraId="3217B65C" w14:textId="77777777" w:rsidR="00A0106C" w:rsidRDefault="00AD658B" w:rsidP="00C00154">
            <w:pPr>
              <w:spacing w:after="0"/>
              <w:ind w:left="-257" w:right="534"/>
              <w:jc w:val="right"/>
              <w:rPr>
                <w:rFonts w:cs="Times New Roman"/>
                <w:szCs w:val="28"/>
                <w:lang w:val="en-CA"/>
              </w:rPr>
            </w:pPr>
            <w:r>
              <w:rPr>
                <w:rFonts w:eastAsia="Times New Roman" w:cs="Times New Roman"/>
                <w:szCs w:val="26"/>
                <w:lang w:val="fr-CA"/>
              </w:rPr>
              <w:t>10</w:t>
            </w:r>
          </w:p>
        </w:tc>
      </w:tr>
      <w:tr w:rsidR="00A019CA" w14:paraId="27D87856" w14:textId="77777777" w:rsidTr="00813292">
        <w:trPr>
          <w:trHeight w:val="684"/>
        </w:trPr>
        <w:tc>
          <w:tcPr>
            <w:tcW w:w="2970" w:type="dxa"/>
            <w:vMerge/>
            <w:tcBorders>
              <w:left w:val="nil"/>
            </w:tcBorders>
            <w:vAlign w:val="center"/>
          </w:tcPr>
          <w:p w14:paraId="05B8D29F" w14:textId="77777777" w:rsidR="00BB3585" w:rsidRPr="00FE763E" w:rsidRDefault="00BB3585" w:rsidP="00B617B4">
            <w:pPr>
              <w:spacing w:after="0"/>
              <w:rPr>
                <w:rFonts w:cs="Times New Roman"/>
                <w:szCs w:val="28"/>
                <w:lang w:val="en-CA"/>
              </w:rPr>
            </w:pPr>
          </w:p>
        </w:tc>
        <w:tc>
          <w:tcPr>
            <w:tcW w:w="3836" w:type="dxa"/>
            <w:tcBorders>
              <w:top w:val="nil"/>
              <w:left w:val="nil"/>
              <w:bottom w:val="nil"/>
              <w:right w:val="nil"/>
            </w:tcBorders>
            <w:vAlign w:val="center"/>
          </w:tcPr>
          <w:p w14:paraId="1E74DB21" w14:textId="77777777" w:rsidR="00BB3585" w:rsidRPr="00322313" w:rsidRDefault="00AD658B" w:rsidP="00B617B4">
            <w:pPr>
              <w:spacing w:after="0"/>
              <w:rPr>
                <w:rFonts w:cs="Times New Roman"/>
                <w:szCs w:val="28"/>
                <w:lang w:val="en-CA"/>
              </w:rPr>
            </w:pPr>
            <w:r>
              <w:rPr>
                <w:rFonts w:eastAsia="Times New Roman" w:cs="Times New Roman"/>
                <w:szCs w:val="26"/>
                <w:lang w:val="fr-CA"/>
              </w:rPr>
              <w:t>Le diagramme des affinités</w:t>
            </w:r>
          </w:p>
        </w:tc>
        <w:tc>
          <w:tcPr>
            <w:tcW w:w="1399" w:type="dxa"/>
            <w:tcBorders>
              <w:top w:val="nil"/>
              <w:left w:val="nil"/>
              <w:bottom w:val="nil"/>
              <w:right w:val="nil"/>
            </w:tcBorders>
            <w:vAlign w:val="center"/>
          </w:tcPr>
          <w:p w14:paraId="040751C4" w14:textId="77777777" w:rsidR="00BB3585" w:rsidRPr="00322313" w:rsidRDefault="00AD658B" w:rsidP="00C00154">
            <w:pPr>
              <w:spacing w:after="0"/>
              <w:ind w:left="-257" w:right="534"/>
              <w:jc w:val="right"/>
              <w:rPr>
                <w:rFonts w:cs="Times New Roman"/>
                <w:szCs w:val="28"/>
                <w:lang w:val="en-CA"/>
              </w:rPr>
            </w:pPr>
            <w:r>
              <w:rPr>
                <w:rFonts w:eastAsia="Times New Roman" w:cs="Times New Roman"/>
                <w:szCs w:val="26"/>
                <w:lang w:val="fr-CA"/>
              </w:rPr>
              <w:t>11</w:t>
            </w:r>
          </w:p>
        </w:tc>
      </w:tr>
      <w:tr w:rsidR="00A019CA" w14:paraId="56A11B97" w14:textId="77777777" w:rsidTr="00813292">
        <w:trPr>
          <w:trHeight w:val="684"/>
        </w:trPr>
        <w:tc>
          <w:tcPr>
            <w:tcW w:w="2970" w:type="dxa"/>
            <w:vMerge w:val="restart"/>
            <w:tcBorders>
              <w:top w:val="single" w:sz="8" w:space="0" w:color="auto"/>
              <w:left w:val="nil"/>
              <w:bottom w:val="single" w:sz="8" w:space="0" w:color="auto"/>
              <w:right w:val="nil"/>
            </w:tcBorders>
            <w:vAlign w:val="center"/>
          </w:tcPr>
          <w:p w14:paraId="368D548F" w14:textId="77777777" w:rsidR="00BB3585" w:rsidRPr="00696480" w:rsidRDefault="00AD658B" w:rsidP="00B617B4">
            <w:pPr>
              <w:spacing w:after="0"/>
              <w:rPr>
                <w:rFonts w:cs="Times New Roman"/>
                <w:b/>
                <w:bCs/>
                <w:szCs w:val="28"/>
                <w:lang w:val="fr-CA"/>
              </w:rPr>
            </w:pPr>
            <w:r>
              <w:rPr>
                <w:rFonts w:eastAsia="Times New Roman" w:cs="Times New Roman"/>
                <w:b/>
                <w:bCs/>
                <w:szCs w:val="26"/>
                <w:lang w:val="fr-CA"/>
              </w:rPr>
              <w:t>Prendre une décision ou choisir des priorités</w:t>
            </w:r>
          </w:p>
        </w:tc>
        <w:tc>
          <w:tcPr>
            <w:tcW w:w="3836" w:type="dxa"/>
            <w:tcBorders>
              <w:top w:val="single" w:sz="8" w:space="0" w:color="auto"/>
              <w:left w:val="nil"/>
              <w:bottom w:val="nil"/>
              <w:right w:val="nil"/>
            </w:tcBorders>
            <w:vAlign w:val="center"/>
          </w:tcPr>
          <w:p w14:paraId="66F1B934" w14:textId="77777777" w:rsidR="00BB3585" w:rsidRPr="00696480" w:rsidRDefault="00AD658B" w:rsidP="00B617B4">
            <w:pPr>
              <w:spacing w:after="0"/>
              <w:rPr>
                <w:rFonts w:cs="Times New Roman"/>
                <w:szCs w:val="28"/>
                <w:lang w:val="fr-CA"/>
              </w:rPr>
            </w:pPr>
            <w:r>
              <w:rPr>
                <w:rFonts w:eastAsia="Times New Roman" w:cs="Times New Roman"/>
                <w:szCs w:val="26"/>
                <w:lang w:val="fr-CA"/>
              </w:rPr>
              <w:t>La prise de décision par consensus</w:t>
            </w:r>
          </w:p>
        </w:tc>
        <w:tc>
          <w:tcPr>
            <w:tcW w:w="1399" w:type="dxa"/>
            <w:tcBorders>
              <w:top w:val="single" w:sz="8" w:space="0" w:color="auto"/>
              <w:left w:val="nil"/>
              <w:bottom w:val="nil"/>
              <w:right w:val="nil"/>
            </w:tcBorders>
            <w:vAlign w:val="center"/>
          </w:tcPr>
          <w:p w14:paraId="625AF620" w14:textId="77777777" w:rsidR="00BB3585" w:rsidRPr="00FE763E" w:rsidRDefault="00AD658B" w:rsidP="00C00154">
            <w:pPr>
              <w:spacing w:after="0"/>
              <w:ind w:left="-257" w:right="534"/>
              <w:jc w:val="right"/>
              <w:rPr>
                <w:rFonts w:cs="Times New Roman"/>
                <w:szCs w:val="28"/>
                <w:lang w:val="en-CA"/>
              </w:rPr>
            </w:pPr>
            <w:r>
              <w:rPr>
                <w:rFonts w:eastAsia="Times New Roman" w:cs="Times New Roman"/>
                <w:szCs w:val="26"/>
                <w:lang w:val="fr-CA"/>
              </w:rPr>
              <w:t>12</w:t>
            </w:r>
          </w:p>
        </w:tc>
      </w:tr>
      <w:tr w:rsidR="00A019CA" w14:paraId="4ADEC889" w14:textId="77777777" w:rsidTr="00813292">
        <w:trPr>
          <w:trHeight w:val="684"/>
        </w:trPr>
        <w:tc>
          <w:tcPr>
            <w:tcW w:w="2970" w:type="dxa"/>
            <w:vMerge/>
            <w:tcBorders>
              <w:top w:val="single" w:sz="8" w:space="0" w:color="ED7D31" w:themeColor="accent2"/>
              <w:left w:val="nil"/>
              <w:bottom w:val="single" w:sz="8" w:space="0" w:color="auto"/>
            </w:tcBorders>
            <w:vAlign w:val="center"/>
          </w:tcPr>
          <w:p w14:paraId="7DAC5442" w14:textId="77777777" w:rsidR="00BB3585" w:rsidRPr="00FE763E" w:rsidRDefault="00BB3585" w:rsidP="00B617B4">
            <w:pPr>
              <w:spacing w:after="0"/>
              <w:rPr>
                <w:rFonts w:cs="Times New Roman"/>
                <w:szCs w:val="28"/>
                <w:lang w:val="en-CA"/>
              </w:rPr>
            </w:pPr>
          </w:p>
        </w:tc>
        <w:tc>
          <w:tcPr>
            <w:tcW w:w="3836" w:type="dxa"/>
            <w:tcBorders>
              <w:top w:val="nil"/>
              <w:left w:val="nil"/>
              <w:bottom w:val="single" w:sz="8" w:space="0" w:color="auto"/>
              <w:right w:val="nil"/>
            </w:tcBorders>
            <w:vAlign w:val="center"/>
          </w:tcPr>
          <w:p w14:paraId="5729511A" w14:textId="77777777" w:rsidR="00BB3585" w:rsidRPr="00FE763E" w:rsidRDefault="00AD658B" w:rsidP="00B617B4">
            <w:pPr>
              <w:spacing w:after="0"/>
              <w:rPr>
                <w:rFonts w:cs="Times New Roman"/>
                <w:szCs w:val="28"/>
                <w:lang w:val="en-CA"/>
              </w:rPr>
            </w:pPr>
            <w:r>
              <w:rPr>
                <w:rFonts w:eastAsia="Times New Roman" w:cs="Times New Roman"/>
                <w:szCs w:val="26"/>
                <w:lang w:val="fr-CA"/>
              </w:rPr>
              <w:t>Le vote pondéré</w:t>
            </w:r>
          </w:p>
        </w:tc>
        <w:tc>
          <w:tcPr>
            <w:tcW w:w="1399" w:type="dxa"/>
            <w:tcBorders>
              <w:top w:val="nil"/>
              <w:left w:val="nil"/>
              <w:bottom w:val="single" w:sz="8" w:space="0" w:color="auto"/>
              <w:right w:val="nil"/>
            </w:tcBorders>
            <w:vAlign w:val="center"/>
          </w:tcPr>
          <w:p w14:paraId="6719264A" w14:textId="77777777" w:rsidR="00BB3585" w:rsidRPr="00FE763E" w:rsidRDefault="00AD658B" w:rsidP="00C00154">
            <w:pPr>
              <w:spacing w:after="0"/>
              <w:ind w:left="-257" w:right="534"/>
              <w:jc w:val="right"/>
              <w:rPr>
                <w:rFonts w:cs="Times New Roman"/>
                <w:szCs w:val="28"/>
                <w:lang w:val="en-CA"/>
              </w:rPr>
            </w:pPr>
            <w:r>
              <w:rPr>
                <w:rFonts w:eastAsia="Times New Roman" w:cs="Times New Roman"/>
                <w:szCs w:val="26"/>
                <w:lang w:val="fr-CA"/>
              </w:rPr>
              <w:t>14</w:t>
            </w:r>
          </w:p>
        </w:tc>
      </w:tr>
    </w:tbl>
    <w:p w14:paraId="5FC01FF0" w14:textId="77777777" w:rsidR="00856F5A" w:rsidRPr="00FE763E" w:rsidRDefault="00856F5A" w:rsidP="009F2785">
      <w:pPr>
        <w:spacing w:after="0"/>
        <w:rPr>
          <w:rFonts w:cs="Times New Roman"/>
          <w:szCs w:val="28"/>
          <w:lang w:val="en-CA"/>
        </w:rPr>
      </w:pPr>
    </w:p>
    <w:p w14:paraId="689610CD" w14:textId="77777777" w:rsidR="00DF374B" w:rsidRPr="00DF374B" w:rsidRDefault="00DF374B" w:rsidP="009F2785">
      <w:pPr>
        <w:spacing w:after="0"/>
        <w:rPr>
          <w:lang w:val="en-CA"/>
        </w:rPr>
      </w:pPr>
    </w:p>
    <w:p w14:paraId="600F87C6" w14:textId="77777777" w:rsidR="00026ECE" w:rsidRPr="00DF374B" w:rsidRDefault="00AD658B" w:rsidP="009F2785">
      <w:pPr>
        <w:spacing w:after="0"/>
        <w:rPr>
          <w:lang w:val="en-CA"/>
        </w:rPr>
      </w:pPr>
      <w:r w:rsidRPr="00DF374B">
        <w:rPr>
          <w:lang w:val="en-CA"/>
        </w:rPr>
        <w:br w:type="page"/>
      </w:r>
    </w:p>
    <w:p w14:paraId="4ED8A812" w14:textId="77777777" w:rsidR="00856F5A" w:rsidRPr="002C5126" w:rsidRDefault="00AD658B" w:rsidP="00B617B4">
      <w:pPr>
        <w:pStyle w:val="Heading1"/>
      </w:pPr>
      <w:r>
        <w:rPr>
          <w:rFonts w:eastAsia="Segoe UI"/>
          <w:lang w:val="fr-CA"/>
        </w:rPr>
        <w:t>Écouter les idées de chacun</w:t>
      </w:r>
    </w:p>
    <w:p w14:paraId="68B49F04" w14:textId="77777777" w:rsidR="00856F5A" w:rsidRPr="004538D3" w:rsidRDefault="00AD658B" w:rsidP="00B617B4">
      <w:pPr>
        <w:pStyle w:val="Heading2"/>
      </w:pPr>
      <w:r>
        <w:rPr>
          <w:rFonts w:eastAsia="Segoe UI"/>
          <w:color w:val="ED7D31"/>
          <w:lang w:val="fr-CA"/>
        </w:rPr>
        <w:t>Le tour de table</w:t>
      </w:r>
    </w:p>
    <w:p w14:paraId="74454C8B" w14:textId="441A0728" w:rsidR="00856F5A" w:rsidRPr="002C5126" w:rsidRDefault="00AD658B" w:rsidP="00B617B4">
      <w:pPr>
        <w:rPr>
          <w:rFonts w:ascii="Segoe UI" w:hAnsi="Segoe UI" w:cs="Segoe UI"/>
          <w:b/>
          <w:bCs/>
          <w:sz w:val="32"/>
          <w:szCs w:val="24"/>
          <w:lang w:val="en-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21966683" w14:textId="77777777" w:rsidR="00D92F70"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Pour écouter les idées et les opinions de chacun sur un sujet.</w:t>
      </w:r>
    </w:p>
    <w:p w14:paraId="21E7665D" w14:textId="77777777" w:rsidR="00A439C7"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Pour entendre les hypothèses, les croyances ou les idées des gens.</w:t>
      </w:r>
    </w:p>
    <w:p w14:paraId="454ECF28" w14:textId="60986753"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 xml:space="preserve">Pour faire une pause et réfléchir, pour réorienter une discussion tendue ou </w:t>
      </w:r>
      <w:r w:rsidR="00E93D8A">
        <w:rPr>
          <w:rFonts w:eastAsia="Times New Roman" w:cs="Times New Roman"/>
          <w:szCs w:val="26"/>
          <w:lang w:val="fr-CA"/>
        </w:rPr>
        <w:t>qui suscite</w:t>
      </w:r>
      <w:r>
        <w:rPr>
          <w:rFonts w:eastAsia="Times New Roman" w:cs="Times New Roman"/>
          <w:szCs w:val="26"/>
          <w:lang w:val="fr-CA"/>
        </w:rPr>
        <w:t xml:space="preserve"> de nombreux points de vue</w:t>
      </w:r>
      <w:r w:rsidR="00E93D8A">
        <w:rPr>
          <w:rFonts w:eastAsia="Times New Roman" w:cs="Times New Roman"/>
          <w:szCs w:val="26"/>
          <w:lang w:val="fr-CA"/>
        </w:rPr>
        <w:t xml:space="preserve"> différents</w:t>
      </w:r>
      <w:r>
        <w:rPr>
          <w:rFonts w:eastAsia="Times New Roman" w:cs="Times New Roman"/>
          <w:szCs w:val="26"/>
          <w:lang w:val="fr-CA"/>
        </w:rPr>
        <w:t>.</w:t>
      </w:r>
    </w:p>
    <w:p w14:paraId="7B6E1568" w14:textId="1A5F1CB1" w:rsidR="00301588"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Pour permettre aux gens de s</w:t>
      </w:r>
      <w:r w:rsidR="00696480">
        <w:rPr>
          <w:rFonts w:eastAsia="Times New Roman" w:cs="Times New Roman"/>
          <w:szCs w:val="26"/>
          <w:lang w:val="fr-CA"/>
        </w:rPr>
        <w:t>’</w:t>
      </w:r>
      <w:r>
        <w:rPr>
          <w:rFonts w:eastAsia="Times New Roman" w:cs="Times New Roman"/>
          <w:szCs w:val="26"/>
          <w:lang w:val="fr-CA"/>
        </w:rPr>
        <w:t>exprimer calmement sans craindre d</w:t>
      </w:r>
      <w:r w:rsidR="00696480">
        <w:rPr>
          <w:rFonts w:eastAsia="Times New Roman" w:cs="Times New Roman"/>
          <w:szCs w:val="26"/>
          <w:lang w:val="fr-CA"/>
        </w:rPr>
        <w:t>’</w:t>
      </w:r>
      <w:r>
        <w:rPr>
          <w:rFonts w:eastAsia="Times New Roman" w:cs="Times New Roman"/>
          <w:szCs w:val="26"/>
          <w:lang w:val="fr-CA"/>
        </w:rPr>
        <w:t>être interrompus.</w:t>
      </w:r>
    </w:p>
    <w:p w14:paraId="49383BDB" w14:textId="51C0D43C" w:rsidR="00301588" w:rsidRPr="00696480" w:rsidRDefault="00AD658B" w:rsidP="00B617B4">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Pour rendre les gens conscients qu</w:t>
      </w:r>
      <w:r w:rsidR="00696480">
        <w:rPr>
          <w:rFonts w:eastAsia="Times New Roman" w:cs="Times New Roman"/>
          <w:szCs w:val="26"/>
          <w:lang w:val="fr-CA"/>
        </w:rPr>
        <w:t>’</w:t>
      </w:r>
      <w:r>
        <w:rPr>
          <w:rFonts w:eastAsia="Times New Roman" w:cs="Times New Roman"/>
          <w:szCs w:val="26"/>
          <w:lang w:val="fr-CA"/>
        </w:rPr>
        <w:t>ils interrompent les autres et les aide</w:t>
      </w:r>
      <w:r w:rsidR="00E93D8A">
        <w:rPr>
          <w:rFonts w:eastAsia="Times New Roman" w:cs="Times New Roman"/>
          <w:szCs w:val="26"/>
          <w:lang w:val="fr-CA"/>
        </w:rPr>
        <w:t>r</w:t>
      </w:r>
      <w:r>
        <w:rPr>
          <w:rFonts w:eastAsia="Times New Roman" w:cs="Times New Roman"/>
          <w:szCs w:val="26"/>
          <w:lang w:val="fr-CA"/>
        </w:rPr>
        <w:t xml:space="preserve"> à casser cette habitude.</w:t>
      </w:r>
    </w:p>
    <w:p w14:paraId="0D5D0AD1" w14:textId="77777777" w:rsidR="002C5126" w:rsidRPr="00696480" w:rsidRDefault="002C5126" w:rsidP="00B617B4">
      <w:pPr>
        <w:spacing w:after="0"/>
        <w:rPr>
          <w:rFonts w:eastAsia="Arial" w:cs="Times New Roman"/>
          <w:szCs w:val="26"/>
          <w:lang w:val="fr-CA"/>
        </w:rPr>
      </w:pPr>
    </w:p>
    <w:p w14:paraId="4574A7A0" w14:textId="21D273BB" w:rsidR="00A439C7" w:rsidRPr="002C5126" w:rsidRDefault="00AD658B" w:rsidP="00B617B4">
      <w:pPr>
        <w:rPr>
          <w:rFonts w:ascii="Segoe UI" w:eastAsia="Arial" w:hAnsi="Segoe UI" w:cs="Segoe UI"/>
          <w:b/>
          <w:bCs/>
          <w:color w:val="70AD47" w:themeColor="accent6"/>
          <w:szCs w:val="28"/>
          <w:lang w:val="en-CA"/>
        </w:rPr>
      </w:pPr>
      <w:r>
        <w:rPr>
          <w:rFonts w:ascii="Segoe UI" w:eastAsia="Segoe UI" w:hAnsi="Segoe UI" w:cs="Segoe UI"/>
          <w:b/>
          <w:bCs/>
          <w:color w:val="70AD47"/>
          <w:szCs w:val="26"/>
          <w:lang w:val="fr-CA"/>
        </w:rPr>
        <w:t>Mode d</w:t>
      </w:r>
      <w:r w:rsidR="00696480">
        <w:rPr>
          <w:rFonts w:ascii="Segoe UI" w:eastAsia="Segoe UI" w:hAnsi="Segoe UI" w:cs="Segoe UI"/>
          <w:b/>
          <w:bCs/>
          <w:color w:val="70AD47"/>
          <w:szCs w:val="26"/>
          <w:lang w:val="fr-CA"/>
        </w:rPr>
        <w:t>’</w:t>
      </w:r>
      <w:r>
        <w:rPr>
          <w:rFonts w:ascii="Segoe UI" w:eastAsia="Segoe UI" w:hAnsi="Segoe UI" w:cs="Segoe UI"/>
          <w:b/>
          <w:bCs/>
          <w:color w:val="70AD47"/>
          <w:szCs w:val="26"/>
          <w:lang w:val="fr-CA"/>
        </w:rPr>
        <w:t>emploi</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274F8BB4" w14:textId="77777777" w:rsidR="008A51D6"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Le tour de table se fait mieux en cercle ou dans une disposition où tout le monde peut se voir.</w:t>
      </w:r>
    </w:p>
    <w:p w14:paraId="31AF456B" w14:textId="54088E83"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N</w:t>
      </w:r>
      <w:r w:rsidR="00696480">
        <w:rPr>
          <w:rFonts w:eastAsia="Times New Roman" w:cs="Times New Roman"/>
          <w:szCs w:val="26"/>
          <w:lang w:val="fr-CA"/>
        </w:rPr>
        <w:t>’</w:t>
      </w:r>
      <w:r>
        <w:rPr>
          <w:rFonts w:eastAsia="Times New Roman" w:cs="Times New Roman"/>
          <w:szCs w:val="26"/>
          <w:lang w:val="fr-CA"/>
        </w:rPr>
        <w:t>importe qui peut se porter volontaire pour passer en premier.</w:t>
      </w:r>
    </w:p>
    <w:p w14:paraId="2C06E939" w14:textId="06B94F20" w:rsidR="00A41124"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Procédez dans l</w:t>
      </w:r>
      <w:r w:rsidR="00696480">
        <w:rPr>
          <w:rFonts w:eastAsia="Times New Roman" w:cs="Times New Roman"/>
          <w:szCs w:val="26"/>
          <w:lang w:val="fr-CA"/>
        </w:rPr>
        <w:t>’</w:t>
      </w:r>
      <w:r>
        <w:rPr>
          <w:rFonts w:eastAsia="Times New Roman" w:cs="Times New Roman"/>
          <w:szCs w:val="26"/>
          <w:lang w:val="fr-CA"/>
        </w:rPr>
        <w:t>ordre vers la gauche.</w:t>
      </w:r>
    </w:p>
    <w:p w14:paraId="202DF0E6" w14:textId="419A2284" w:rsidR="00A41124"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Seule la personne dont c</w:t>
      </w:r>
      <w:r w:rsidR="00696480">
        <w:rPr>
          <w:rFonts w:eastAsia="Times New Roman" w:cs="Times New Roman"/>
          <w:szCs w:val="26"/>
          <w:lang w:val="fr-CA"/>
        </w:rPr>
        <w:t>’</w:t>
      </w:r>
      <w:r>
        <w:rPr>
          <w:rFonts w:eastAsia="Times New Roman" w:cs="Times New Roman"/>
          <w:szCs w:val="26"/>
          <w:lang w:val="fr-CA"/>
        </w:rPr>
        <w:t>est le tour est autorisée à parler. Vous pouvez fixer une limite de temps pour chacun par souci d</w:t>
      </w:r>
      <w:r w:rsidR="00696480">
        <w:rPr>
          <w:rFonts w:eastAsia="Times New Roman" w:cs="Times New Roman"/>
          <w:szCs w:val="26"/>
          <w:lang w:val="fr-CA"/>
        </w:rPr>
        <w:t>’</w:t>
      </w:r>
      <w:r>
        <w:rPr>
          <w:rFonts w:eastAsia="Times New Roman" w:cs="Times New Roman"/>
          <w:szCs w:val="26"/>
          <w:lang w:val="fr-CA"/>
        </w:rPr>
        <w:t>équité.</w:t>
      </w:r>
    </w:p>
    <w:p w14:paraId="1D7F5C15" w14:textId="19C527A3" w:rsidR="00195248"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N</w:t>
      </w:r>
      <w:r w:rsidR="00696480">
        <w:rPr>
          <w:rFonts w:eastAsia="Times New Roman" w:cs="Times New Roman"/>
          <w:szCs w:val="26"/>
          <w:lang w:val="fr-CA"/>
        </w:rPr>
        <w:t>’</w:t>
      </w:r>
      <w:r>
        <w:rPr>
          <w:rFonts w:eastAsia="Times New Roman" w:cs="Times New Roman"/>
          <w:szCs w:val="26"/>
          <w:lang w:val="fr-CA"/>
        </w:rPr>
        <w:t>importe qui peut passer son tour s</w:t>
      </w:r>
      <w:r w:rsidR="00696480">
        <w:rPr>
          <w:rFonts w:eastAsia="Times New Roman" w:cs="Times New Roman"/>
          <w:szCs w:val="26"/>
          <w:lang w:val="fr-CA"/>
        </w:rPr>
        <w:t>’</w:t>
      </w:r>
      <w:r>
        <w:rPr>
          <w:rFonts w:eastAsia="Times New Roman" w:cs="Times New Roman"/>
          <w:szCs w:val="26"/>
          <w:lang w:val="fr-CA"/>
        </w:rPr>
        <w:t>il n</w:t>
      </w:r>
      <w:r w:rsidR="00696480">
        <w:rPr>
          <w:rFonts w:eastAsia="Times New Roman" w:cs="Times New Roman"/>
          <w:szCs w:val="26"/>
          <w:lang w:val="fr-CA"/>
        </w:rPr>
        <w:t>’</w:t>
      </w:r>
      <w:r>
        <w:rPr>
          <w:rFonts w:eastAsia="Times New Roman" w:cs="Times New Roman"/>
          <w:szCs w:val="26"/>
          <w:lang w:val="fr-CA"/>
        </w:rPr>
        <w:t>est pas prêt.</w:t>
      </w:r>
    </w:p>
    <w:p w14:paraId="39FC51C5" w14:textId="77777777" w:rsidR="00195248"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À la fin, revenez aux personnes qui ont passé leur tour.</w:t>
      </w:r>
    </w:p>
    <w:p w14:paraId="1FD9B8A0" w14:textId="77777777" w:rsidR="00195248" w:rsidRPr="00696480" w:rsidRDefault="00195248" w:rsidP="000D3EC9">
      <w:pPr>
        <w:spacing w:after="0"/>
        <w:rPr>
          <w:rFonts w:eastAsia="Arial" w:cs="Times New Roman"/>
          <w:szCs w:val="26"/>
          <w:lang w:val="fr-CA"/>
        </w:rPr>
      </w:pPr>
    </w:p>
    <w:p w14:paraId="7E8CA597" w14:textId="77777777" w:rsidR="002C5126" w:rsidRPr="00696480" w:rsidRDefault="002C5126" w:rsidP="000D3EC9">
      <w:pPr>
        <w:spacing w:after="0"/>
        <w:rPr>
          <w:rFonts w:eastAsia="Arial" w:cs="Times New Roman"/>
          <w:szCs w:val="26"/>
          <w:lang w:val="fr-CA"/>
        </w:rPr>
      </w:pPr>
    </w:p>
    <w:p w14:paraId="74B99F64" w14:textId="77777777" w:rsidR="00240688" w:rsidRPr="00696480" w:rsidRDefault="00AD658B" w:rsidP="000D3EC9">
      <w:pPr>
        <w:pStyle w:val="ListParagraph"/>
        <w:numPr>
          <w:ilvl w:val="0"/>
          <w:numId w:val="2"/>
        </w:numPr>
        <w:spacing w:after="0"/>
        <w:ind w:left="284" w:hanging="284"/>
        <w:contextualSpacing w:val="0"/>
        <w:rPr>
          <w:lang w:val="fr-CA"/>
        </w:rPr>
      </w:pPr>
      <w:r w:rsidRPr="00696480">
        <w:rPr>
          <w:lang w:val="fr-CA"/>
        </w:rPr>
        <w:br w:type="page"/>
      </w:r>
    </w:p>
    <w:p w14:paraId="1024C42E" w14:textId="77777777" w:rsidR="00BB3585" w:rsidRPr="00696480" w:rsidRDefault="00AD658B" w:rsidP="00B617B4">
      <w:pPr>
        <w:pStyle w:val="Heading2"/>
        <w:rPr>
          <w:lang w:val="fr-CA"/>
        </w:rPr>
      </w:pPr>
      <w:r>
        <w:rPr>
          <w:rFonts w:eastAsia="Segoe UI"/>
          <w:color w:val="ED7D31"/>
          <w:lang w:val="fr-CA"/>
        </w:rPr>
        <w:t>Les petits groupes</w:t>
      </w:r>
    </w:p>
    <w:p w14:paraId="6D86CE22" w14:textId="25226ABF" w:rsidR="007557CC" w:rsidRPr="00696480" w:rsidRDefault="00AD658B" w:rsidP="00B617B4">
      <w:pPr>
        <w:rPr>
          <w:rFonts w:ascii="Segoe UI" w:eastAsia="Arial" w:hAnsi="Segoe UI" w:cs="Segoe UI"/>
          <w:b/>
          <w:bCs/>
          <w:color w:val="70AD47" w:themeColor="accent6"/>
          <w:szCs w:val="28"/>
          <w:lang w:val="fr-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679EDBBF" w14:textId="77777777" w:rsidR="007557CC" w:rsidRPr="00696480" w:rsidRDefault="00AD658B" w:rsidP="00B617B4">
      <w:pPr>
        <w:spacing w:after="0"/>
        <w:rPr>
          <w:rFonts w:eastAsia="Arial" w:cs="Times New Roman"/>
          <w:szCs w:val="26"/>
          <w:lang w:val="fr-CA"/>
        </w:rPr>
      </w:pPr>
      <w:r>
        <w:rPr>
          <w:rFonts w:eastAsia="Times New Roman" w:cs="Times New Roman"/>
          <w:szCs w:val="26"/>
          <w:lang w:val="fr-CA"/>
        </w:rPr>
        <w:t>Pour écouter les idées de chacun.</w:t>
      </w:r>
    </w:p>
    <w:p w14:paraId="54610FB8" w14:textId="77777777" w:rsidR="002C5126" w:rsidRPr="00696480" w:rsidRDefault="002C5126" w:rsidP="00B617B4">
      <w:pPr>
        <w:spacing w:after="0"/>
        <w:rPr>
          <w:rFonts w:eastAsia="Arial" w:cs="Times New Roman"/>
          <w:szCs w:val="26"/>
          <w:lang w:val="fr-CA"/>
        </w:rPr>
      </w:pPr>
    </w:p>
    <w:p w14:paraId="2AA4DDD0" w14:textId="7DEAFEF5" w:rsidR="002B1011" w:rsidRPr="00696480" w:rsidRDefault="00AD658B" w:rsidP="00B617B4">
      <w:pPr>
        <w:spacing w:after="0"/>
        <w:rPr>
          <w:rFonts w:eastAsia="Arial" w:cs="Times New Roman"/>
          <w:szCs w:val="26"/>
          <w:lang w:val="fr-CA"/>
        </w:rPr>
      </w:pPr>
      <w:r>
        <w:rPr>
          <w:rFonts w:eastAsia="Times New Roman" w:cs="Times New Roman"/>
          <w:szCs w:val="26"/>
          <w:lang w:val="fr-CA"/>
        </w:rPr>
        <w:t>En grand groupe, la discussion risque d</w:t>
      </w:r>
      <w:r w:rsidR="00696480">
        <w:rPr>
          <w:rFonts w:eastAsia="Times New Roman" w:cs="Times New Roman"/>
          <w:szCs w:val="26"/>
          <w:lang w:val="fr-CA"/>
        </w:rPr>
        <w:t>’</w:t>
      </w:r>
      <w:r>
        <w:rPr>
          <w:rFonts w:eastAsia="Times New Roman" w:cs="Times New Roman"/>
          <w:szCs w:val="26"/>
          <w:lang w:val="fr-CA"/>
        </w:rPr>
        <w:t>être dominée par quelques personnes ou par une seule manière d</w:t>
      </w:r>
      <w:r w:rsidR="00696480">
        <w:rPr>
          <w:rFonts w:eastAsia="Times New Roman" w:cs="Times New Roman"/>
          <w:szCs w:val="26"/>
          <w:lang w:val="fr-CA"/>
        </w:rPr>
        <w:t>’</w:t>
      </w:r>
      <w:r>
        <w:rPr>
          <w:rFonts w:eastAsia="Times New Roman" w:cs="Times New Roman"/>
          <w:szCs w:val="26"/>
          <w:lang w:val="fr-CA"/>
        </w:rPr>
        <w:t>envisager la situation. Cela peut limiter la créativité et la participation.</w:t>
      </w:r>
    </w:p>
    <w:p w14:paraId="11DE317B" w14:textId="77777777" w:rsidR="002B1011" w:rsidRPr="00696480" w:rsidRDefault="002B1011" w:rsidP="00B617B4">
      <w:pPr>
        <w:spacing w:after="0"/>
        <w:rPr>
          <w:rFonts w:eastAsia="Arial" w:cs="Times New Roman"/>
          <w:szCs w:val="26"/>
          <w:lang w:val="fr-CA"/>
        </w:rPr>
      </w:pPr>
    </w:p>
    <w:p w14:paraId="141D0903" w14:textId="46794056" w:rsidR="00576AF9" w:rsidRPr="00696480" w:rsidRDefault="00AD658B" w:rsidP="00B617B4">
      <w:pPr>
        <w:spacing w:after="0"/>
        <w:rPr>
          <w:rFonts w:eastAsia="Arial" w:cs="Times New Roman"/>
          <w:szCs w:val="26"/>
          <w:lang w:val="fr-CA"/>
        </w:rPr>
      </w:pPr>
      <w:r>
        <w:rPr>
          <w:rFonts w:eastAsia="Times New Roman" w:cs="Times New Roman"/>
          <w:szCs w:val="26"/>
          <w:lang w:val="fr-CA"/>
        </w:rPr>
        <w:t>Lorsque vous discutez de sujets complexes, il est utile d</w:t>
      </w:r>
      <w:r w:rsidR="00696480">
        <w:rPr>
          <w:rFonts w:eastAsia="Times New Roman" w:cs="Times New Roman"/>
          <w:szCs w:val="26"/>
          <w:lang w:val="fr-CA"/>
        </w:rPr>
        <w:t>’</w:t>
      </w:r>
      <w:r>
        <w:rPr>
          <w:rFonts w:eastAsia="Times New Roman" w:cs="Times New Roman"/>
          <w:szCs w:val="26"/>
          <w:lang w:val="fr-CA"/>
        </w:rPr>
        <w:t>y réfléchir de manière large, en grand angle, avant de restreindre la réflexion. En grand groupe, la discussion de questions vastes et générales peut s</w:t>
      </w:r>
      <w:r w:rsidR="00696480">
        <w:rPr>
          <w:rFonts w:eastAsia="Times New Roman" w:cs="Times New Roman"/>
          <w:szCs w:val="26"/>
          <w:lang w:val="fr-CA"/>
        </w:rPr>
        <w:t>’</w:t>
      </w:r>
      <w:r>
        <w:rPr>
          <w:rFonts w:eastAsia="Times New Roman" w:cs="Times New Roman"/>
          <w:szCs w:val="26"/>
          <w:lang w:val="fr-CA"/>
        </w:rPr>
        <w:t>avérer improductive.</w:t>
      </w:r>
    </w:p>
    <w:p w14:paraId="38EF7CF3" w14:textId="77777777" w:rsidR="00576AF9" w:rsidRPr="00696480" w:rsidRDefault="00576AF9" w:rsidP="00B617B4">
      <w:pPr>
        <w:spacing w:after="0"/>
        <w:rPr>
          <w:rFonts w:eastAsia="Arial" w:cs="Times New Roman"/>
          <w:szCs w:val="26"/>
          <w:lang w:val="fr-CA"/>
        </w:rPr>
      </w:pPr>
    </w:p>
    <w:p w14:paraId="56994D58" w14:textId="53FCCCD9" w:rsidR="00DF374B" w:rsidRPr="00696480" w:rsidRDefault="00AD658B" w:rsidP="00B617B4">
      <w:pPr>
        <w:spacing w:after="0"/>
        <w:rPr>
          <w:rFonts w:eastAsia="Arial" w:cs="Times New Roman"/>
          <w:szCs w:val="26"/>
          <w:lang w:val="fr-CA"/>
        </w:rPr>
      </w:pPr>
      <w:r>
        <w:rPr>
          <w:rFonts w:eastAsia="Times New Roman" w:cs="Times New Roman"/>
          <w:szCs w:val="26"/>
          <w:lang w:val="fr-CA"/>
        </w:rPr>
        <w:t>L</w:t>
      </w:r>
      <w:r w:rsidR="00696480">
        <w:rPr>
          <w:rFonts w:eastAsia="Times New Roman" w:cs="Times New Roman"/>
          <w:szCs w:val="26"/>
          <w:lang w:val="fr-CA"/>
        </w:rPr>
        <w:t>’</w:t>
      </w:r>
      <w:r>
        <w:rPr>
          <w:rFonts w:eastAsia="Times New Roman" w:cs="Times New Roman"/>
          <w:szCs w:val="26"/>
          <w:lang w:val="fr-CA"/>
        </w:rPr>
        <w:t xml:space="preserve">approche par petits groupes permet à chacun de parler et de se sentir impliqué. En outre, </w:t>
      </w:r>
      <w:r w:rsidR="00E93D8A">
        <w:rPr>
          <w:rFonts w:eastAsia="Times New Roman" w:cs="Times New Roman"/>
          <w:szCs w:val="26"/>
          <w:lang w:val="fr-CA"/>
        </w:rPr>
        <w:t>c’</w:t>
      </w:r>
      <w:r>
        <w:rPr>
          <w:rFonts w:eastAsia="Times New Roman" w:cs="Times New Roman"/>
          <w:szCs w:val="26"/>
          <w:lang w:val="fr-CA"/>
        </w:rPr>
        <w:t xml:space="preserve">est souvent moins intimidant. Cela </w:t>
      </w:r>
      <w:r w:rsidR="001229AF">
        <w:rPr>
          <w:rFonts w:eastAsia="Times New Roman" w:cs="Times New Roman"/>
          <w:szCs w:val="26"/>
          <w:lang w:val="fr-CA"/>
        </w:rPr>
        <w:t>facilite l’émergence de</w:t>
      </w:r>
      <w:r>
        <w:rPr>
          <w:rFonts w:eastAsia="Times New Roman" w:cs="Times New Roman"/>
          <w:szCs w:val="26"/>
          <w:lang w:val="fr-CA"/>
        </w:rPr>
        <w:t xml:space="preserve"> nouvelles idées. Et tout le monde se sent inclus. Il est plus facile de discuter de problèmes émotifs en petits groupes.</w:t>
      </w:r>
    </w:p>
    <w:p w14:paraId="5239055B" w14:textId="77777777" w:rsidR="002C5126" w:rsidRPr="00696480" w:rsidRDefault="002C5126" w:rsidP="00B617B4">
      <w:pPr>
        <w:spacing w:after="0"/>
        <w:rPr>
          <w:rFonts w:eastAsia="Arial" w:cs="Times New Roman"/>
          <w:szCs w:val="26"/>
          <w:lang w:val="fr-CA"/>
        </w:rPr>
      </w:pPr>
    </w:p>
    <w:p w14:paraId="708F4C79" w14:textId="3A7B8741" w:rsidR="00CF30A7" w:rsidRPr="00696480" w:rsidRDefault="00AD658B" w:rsidP="00B617B4">
      <w:pPr>
        <w:spacing w:after="0"/>
        <w:rPr>
          <w:rFonts w:eastAsia="Arial" w:cs="Times New Roman"/>
          <w:szCs w:val="26"/>
          <w:lang w:val="fr-CA"/>
        </w:rPr>
      </w:pPr>
      <w:r>
        <w:rPr>
          <w:rFonts w:eastAsia="Times New Roman" w:cs="Times New Roman"/>
          <w:szCs w:val="26"/>
          <w:lang w:val="fr-CA"/>
        </w:rPr>
        <w:t>Les discussions en petits groupes sont un moyen efficace d</w:t>
      </w:r>
      <w:r w:rsidR="00696480">
        <w:rPr>
          <w:rFonts w:eastAsia="Times New Roman" w:cs="Times New Roman"/>
          <w:szCs w:val="26"/>
          <w:lang w:val="fr-CA"/>
        </w:rPr>
        <w:t>’</w:t>
      </w:r>
      <w:r>
        <w:rPr>
          <w:rFonts w:eastAsia="Times New Roman" w:cs="Times New Roman"/>
          <w:szCs w:val="26"/>
          <w:lang w:val="fr-CA"/>
        </w:rPr>
        <w:t>explorer un problème et de trouver des solutions. Vous pouvez couvrir plusieurs sujets différents à la fois, chaque petit groupe prenant en charge un sujet ou une tâche.</w:t>
      </w:r>
    </w:p>
    <w:p w14:paraId="4475A4AF" w14:textId="77777777" w:rsidR="00CF30A7" w:rsidRPr="00696480" w:rsidRDefault="00CF30A7" w:rsidP="00B617B4">
      <w:pPr>
        <w:spacing w:after="0"/>
        <w:rPr>
          <w:rFonts w:eastAsia="Arial" w:cs="Times New Roman"/>
          <w:szCs w:val="26"/>
          <w:lang w:val="fr-CA"/>
        </w:rPr>
      </w:pPr>
    </w:p>
    <w:p w14:paraId="703BA89C" w14:textId="4310194F" w:rsidR="00BB3585" w:rsidRPr="00FB65E6" w:rsidRDefault="00AD658B" w:rsidP="00B617B4">
      <w:pPr>
        <w:rPr>
          <w:rFonts w:ascii="Segoe UI" w:eastAsia="Arial" w:hAnsi="Segoe UI" w:cs="Segoe UI"/>
          <w:b/>
          <w:bCs/>
          <w:color w:val="70AD47" w:themeColor="accent6"/>
          <w:szCs w:val="28"/>
          <w:lang w:val="en-CA"/>
        </w:rPr>
      </w:pPr>
      <w:r>
        <w:rPr>
          <w:rFonts w:ascii="Segoe UI" w:eastAsia="Segoe UI" w:hAnsi="Segoe UI" w:cs="Segoe UI"/>
          <w:b/>
          <w:bCs/>
          <w:color w:val="70AD47"/>
          <w:szCs w:val="26"/>
          <w:lang w:val="fr-CA"/>
        </w:rPr>
        <w:t>Mode d</w:t>
      </w:r>
      <w:r w:rsidR="00696480">
        <w:rPr>
          <w:rFonts w:ascii="Segoe UI" w:eastAsia="Segoe UI" w:hAnsi="Segoe UI" w:cs="Segoe UI"/>
          <w:b/>
          <w:bCs/>
          <w:color w:val="70AD47"/>
          <w:szCs w:val="26"/>
          <w:lang w:val="fr-CA"/>
        </w:rPr>
        <w:t>’</w:t>
      </w:r>
      <w:r>
        <w:rPr>
          <w:rFonts w:ascii="Segoe UI" w:eastAsia="Segoe UI" w:hAnsi="Segoe UI" w:cs="Segoe UI"/>
          <w:b/>
          <w:bCs/>
          <w:color w:val="70AD47"/>
          <w:szCs w:val="26"/>
          <w:lang w:val="fr-CA"/>
        </w:rPr>
        <w:t>emploi</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3BC05D1C" w14:textId="244B829E" w:rsidR="00C77F53" w:rsidRPr="00696480" w:rsidRDefault="00AD658B" w:rsidP="00A80DC6">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Énoncez clairement le sujet de la discussion. Il peut être utile d</w:t>
      </w:r>
      <w:r w:rsidR="00696480">
        <w:rPr>
          <w:rFonts w:eastAsia="Times New Roman" w:cs="Times New Roman"/>
          <w:szCs w:val="26"/>
          <w:lang w:val="fr-CA"/>
        </w:rPr>
        <w:t>’</w:t>
      </w:r>
      <w:r>
        <w:rPr>
          <w:rFonts w:eastAsia="Times New Roman" w:cs="Times New Roman"/>
          <w:szCs w:val="26"/>
          <w:lang w:val="fr-CA"/>
        </w:rPr>
        <w:t>avoir une question claire et ouverte ou une tâche spécifique.</w:t>
      </w:r>
    </w:p>
    <w:p w14:paraId="5DC0DF80" w14:textId="6AF26466" w:rsidR="002318CE" w:rsidRPr="00696480" w:rsidRDefault="00AD658B" w:rsidP="00A80DC6">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Planifiez la «</w:t>
      </w:r>
      <w:r w:rsidR="00696480">
        <w:rPr>
          <w:rFonts w:eastAsia="Times New Roman" w:cs="Times New Roman"/>
          <w:szCs w:val="26"/>
          <w:lang w:val="fr-CA"/>
        </w:rPr>
        <w:t> </w:t>
      </w:r>
      <w:r>
        <w:rPr>
          <w:rFonts w:eastAsia="Times New Roman" w:cs="Times New Roman"/>
          <w:szCs w:val="26"/>
          <w:lang w:val="fr-CA"/>
        </w:rPr>
        <w:t>récolte</w:t>
      </w:r>
      <w:r w:rsidR="00696480">
        <w:rPr>
          <w:rFonts w:eastAsia="Times New Roman" w:cs="Times New Roman"/>
          <w:szCs w:val="26"/>
          <w:lang w:val="fr-CA"/>
        </w:rPr>
        <w:t> </w:t>
      </w:r>
      <w:r>
        <w:rPr>
          <w:rFonts w:eastAsia="Times New Roman" w:cs="Times New Roman"/>
          <w:szCs w:val="26"/>
          <w:lang w:val="fr-CA"/>
        </w:rPr>
        <w:t>»</w:t>
      </w:r>
      <w:r w:rsidR="00696480">
        <w:rPr>
          <w:rFonts w:eastAsia="Times New Roman" w:cs="Times New Roman"/>
          <w:szCs w:val="26"/>
          <w:lang w:val="fr-CA"/>
        </w:rPr>
        <w:t> </w:t>
      </w:r>
      <w:r>
        <w:rPr>
          <w:rFonts w:eastAsia="Times New Roman" w:cs="Times New Roman"/>
          <w:szCs w:val="26"/>
          <w:lang w:val="fr-CA"/>
        </w:rPr>
        <w:t>: quel type d</w:t>
      </w:r>
      <w:r w:rsidR="00696480">
        <w:rPr>
          <w:rFonts w:eastAsia="Times New Roman" w:cs="Times New Roman"/>
          <w:szCs w:val="26"/>
          <w:lang w:val="fr-CA"/>
        </w:rPr>
        <w:t>’</w:t>
      </w:r>
      <w:r>
        <w:rPr>
          <w:rFonts w:eastAsia="Times New Roman" w:cs="Times New Roman"/>
          <w:szCs w:val="26"/>
          <w:lang w:val="fr-CA"/>
        </w:rPr>
        <w:t>informations souhaitez-vous faire ressortir lors du retour ou du compte-rendu</w:t>
      </w:r>
      <w:r w:rsidR="00696480">
        <w:rPr>
          <w:rFonts w:eastAsia="Times New Roman" w:cs="Times New Roman"/>
          <w:szCs w:val="26"/>
          <w:lang w:val="fr-CA"/>
        </w:rPr>
        <w:t> </w:t>
      </w:r>
      <w:r>
        <w:rPr>
          <w:rFonts w:eastAsia="Times New Roman" w:cs="Times New Roman"/>
          <w:szCs w:val="26"/>
          <w:lang w:val="fr-CA"/>
        </w:rPr>
        <w:t>?</w:t>
      </w:r>
    </w:p>
    <w:p w14:paraId="4B4B13A8" w14:textId="0BEB7BF6" w:rsidR="00BC6876" w:rsidRPr="00696480" w:rsidRDefault="00AD658B" w:rsidP="00B617B4">
      <w:pPr>
        <w:pStyle w:val="ListParagraph"/>
        <w:numPr>
          <w:ilvl w:val="0"/>
          <w:numId w:val="2"/>
        </w:numPr>
        <w:spacing w:after="0"/>
        <w:ind w:left="284" w:hanging="284"/>
        <w:rPr>
          <w:rFonts w:eastAsia="Arial" w:cs="Times New Roman"/>
          <w:szCs w:val="26"/>
          <w:lang w:val="fr-CA"/>
        </w:rPr>
      </w:pPr>
      <w:r>
        <w:rPr>
          <w:rFonts w:eastAsia="Times New Roman" w:cs="Times New Roman"/>
          <w:szCs w:val="26"/>
          <w:lang w:val="fr-CA"/>
        </w:rPr>
        <w:t>Les leaders n</w:t>
      </w:r>
      <w:r w:rsidR="00696480">
        <w:rPr>
          <w:rFonts w:eastAsia="Times New Roman" w:cs="Times New Roman"/>
          <w:szCs w:val="26"/>
          <w:lang w:val="fr-CA"/>
        </w:rPr>
        <w:t>’</w:t>
      </w:r>
      <w:r>
        <w:rPr>
          <w:rFonts w:eastAsia="Times New Roman" w:cs="Times New Roman"/>
          <w:szCs w:val="26"/>
          <w:lang w:val="fr-CA"/>
        </w:rPr>
        <w:t>ont pas besoin de savoir tout ce qui s</w:t>
      </w:r>
      <w:r w:rsidR="00696480">
        <w:rPr>
          <w:rFonts w:eastAsia="Times New Roman" w:cs="Times New Roman"/>
          <w:szCs w:val="26"/>
          <w:lang w:val="fr-CA"/>
        </w:rPr>
        <w:t>’</w:t>
      </w:r>
      <w:r>
        <w:rPr>
          <w:rFonts w:eastAsia="Times New Roman" w:cs="Times New Roman"/>
          <w:szCs w:val="26"/>
          <w:lang w:val="fr-CA"/>
        </w:rPr>
        <w:t>est dit dans une discussion en petit groupe. Souvent, il est plus utile de faire ressortir les faits saillants et les idées principales.</w:t>
      </w:r>
    </w:p>
    <w:p w14:paraId="1A3DEBED" w14:textId="77777777" w:rsidR="002C5126" w:rsidRPr="00696480" w:rsidRDefault="002C5126" w:rsidP="00B617B4">
      <w:pPr>
        <w:spacing w:after="0"/>
        <w:rPr>
          <w:rFonts w:eastAsia="Arial" w:cs="Times New Roman"/>
          <w:szCs w:val="26"/>
          <w:lang w:val="fr-CA"/>
        </w:rPr>
      </w:pPr>
    </w:p>
    <w:p w14:paraId="5490990C" w14:textId="74C20E39" w:rsidR="00BB3585" w:rsidRPr="00696480" w:rsidRDefault="00AD658B" w:rsidP="00A80DC6">
      <w:pPr>
        <w:rPr>
          <w:rFonts w:eastAsia="Arial" w:cs="Times New Roman"/>
          <w:b/>
          <w:bCs/>
          <w:szCs w:val="26"/>
          <w:lang w:val="fr-CA"/>
        </w:rPr>
      </w:pPr>
      <w:r>
        <w:rPr>
          <w:rFonts w:eastAsia="Times New Roman" w:cs="Times New Roman"/>
          <w:b/>
          <w:bCs/>
          <w:szCs w:val="26"/>
          <w:lang w:val="fr-CA"/>
        </w:rPr>
        <w:t>Voici quelques propositions pour le compte-rendu</w:t>
      </w:r>
      <w:r w:rsidR="00696480">
        <w:rPr>
          <w:rFonts w:eastAsia="Times New Roman" w:cs="Times New Roman"/>
          <w:b/>
          <w:bCs/>
          <w:szCs w:val="26"/>
          <w:lang w:val="fr-CA"/>
        </w:rPr>
        <w:t> </w:t>
      </w:r>
      <w:r>
        <w:rPr>
          <w:rFonts w:eastAsia="Times New Roman" w:cs="Times New Roman"/>
          <w:b/>
          <w:bCs/>
          <w:szCs w:val="26"/>
          <w:lang w:val="fr-CA"/>
        </w:rPr>
        <w:t>:</w:t>
      </w:r>
    </w:p>
    <w:p w14:paraId="4A4C32CE" w14:textId="5E8EA987" w:rsidR="00BB3585" w:rsidRPr="00696480" w:rsidRDefault="00AD658B" w:rsidP="00A80DC6">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À la ronde</w:t>
      </w:r>
      <w:r w:rsidR="00696480">
        <w:rPr>
          <w:rFonts w:eastAsia="Times New Roman" w:cs="Times New Roman"/>
          <w:szCs w:val="26"/>
          <w:lang w:val="fr-CA"/>
        </w:rPr>
        <w:t> </w:t>
      </w:r>
      <w:r>
        <w:rPr>
          <w:rFonts w:eastAsia="Times New Roman" w:cs="Times New Roman"/>
          <w:szCs w:val="26"/>
          <w:lang w:val="fr-CA"/>
        </w:rPr>
        <w:t>: écoutez une idée d</w:t>
      </w:r>
      <w:r w:rsidR="00696480">
        <w:rPr>
          <w:rFonts w:eastAsia="Times New Roman" w:cs="Times New Roman"/>
          <w:szCs w:val="26"/>
          <w:lang w:val="fr-CA"/>
        </w:rPr>
        <w:t>’</w:t>
      </w:r>
      <w:r>
        <w:rPr>
          <w:rFonts w:eastAsia="Times New Roman" w:cs="Times New Roman"/>
          <w:szCs w:val="26"/>
          <w:lang w:val="fr-CA"/>
        </w:rPr>
        <w:t xml:space="preserve">un groupe, une idée différente du groupe suivant et </w:t>
      </w:r>
      <w:r w:rsidR="00022980">
        <w:rPr>
          <w:rFonts w:eastAsia="Times New Roman" w:cs="Times New Roman"/>
          <w:szCs w:val="26"/>
          <w:lang w:val="fr-CA"/>
        </w:rPr>
        <w:t>ainsi de suite</w:t>
      </w:r>
      <w:r>
        <w:rPr>
          <w:rFonts w:eastAsia="Times New Roman" w:cs="Times New Roman"/>
          <w:szCs w:val="26"/>
          <w:lang w:val="fr-CA"/>
        </w:rPr>
        <w:t xml:space="preserve"> jusqu</w:t>
      </w:r>
      <w:r w:rsidR="00696480">
        <w:rPr>
          <w:rFonts w:eastAsia="Times New Roman" w:cs="Times New Roman"/>
          <w:szCs w:val="26"/>
          <w:lang w:val="fr-CA"/>
        </w:rPr>
        <w:t>’</w:t>
      </w:r>
      <w:r>
        <w:rPr>
          <w:rFonts w:eastAsia="Times New Roman" w:cs="Times New Roman"/>
          <w:szCs w:val="26"/>
          <w:lang w:val="fr-CA"/>
        </w:rPr>
        <w:t>à ce qu</w:t>
      </w:r>
      <w:r w:rsidR="00696480">
        <w:rPr>
          <w:rFonts w:eastAsia="Times New Roman" w:cs="Times New Roman"/>
          <w:szCs w:val="26"/>
          <w:lang w:val="fr-CA"/>
        </w:rPr>
        <w:t>’</w:t>
      </w:r>
      <w:r>
        <w:rPr>
          <w:rFonts w:eastAsia="Times New Roman" w:cs="Times New Roman"/>
          <w:szCs w:val="26"/>
          <w:lang w:val="fr-CA"/>
        </w:rPr>
        <w:t>il n</w:t>
      </w:r>
      <w:r w:rsidR="00696480">
        <w:rPr>
          <w:rFonts w:eastAsia="Times New Roman" w:cs="Times New Roman"/>
          <w:szCs w:val="26"/>
          <w:lang w:val="fr-CA"/>
        </w:rPr>
        <w:t>’</w:t>
      </w:r>
      <w:r>
        <w:rPr>
          <w:rFonts w:eastAsia="Times New Roman" w:cs="Times New Roman"/>
          <w:szCs w:val="26"/>
          <w:lang w:val="fr-CA"/>
        </w:rPr>
        <w:t>y ait plus d</w:t>
      </w:r>
      <w:r w:rsidR="00696480">
        <w:rPr>
          <w:rFonts w:eastAsia="Times New Roman" w:cs="Times New Roman"/>
          <w:szCs w:val="26"/>
          <w:lang w:val="fr-CA"/>
        </w:rPr>
        <w:t>’</w:t>
      </w:r>
      <w:r>
        <w:rPr>
          <w:rFonts w:eastAsia="Times New Roman" w:cs="Times New Roman"/>
          <w:szCs w:val="26"/>
          <w:lang w:val="fr-CA"/>
        </w:rPr>
        <w:t>idées à partager.</w:t>
      </w:r>
    </w:p>
    <w:p w14:paraId="6845F3AE" w14:textId="34134FB9" w:rsidR="00BB3585" w:rsidRPr="00696480" w:rsidRDefault="009B5629" w:rsidP="00A80DC6">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Établissement des priorités</w:t>
      </w:r>
      <w:r w:rsidR="00A80E5D">
        <w:rPr>
          <w:rFonts w:eastAsia="Times New Roman" w:cs="Times New Roman"/>
          <w:szCs w:val="26"/>
          <w:lang w:val="fr-CA"/>
        </w:rPr>
        <w:t xml:space="preserve"> </w:t>
      </w:r>
      <w:r w:rsidR="00AD658B">
        <w:rPr>
          <w:rFonts w:eastAsia="Times New Roman" w:cs="Times New Roman"/>
          <w:szCs w:val="26"/>
          <w:lang w:val="fr-CA"/>
        </w:rPr>
        <w:t xml:space="preserve">: chaque groupe choisit son idée la plus importante et en fait </w:t>
      </w:r>
      <w:r w:rsidR="00022980">
        <w:rPr>
          <w:rFonts w:eastAsia="Times New Roman" w:cs="Times New Roman"/>
          <w:szCs w:val="26"/>
          <w:lang w:val="fr-CA"/>
        </w:rPr>
        <w:t xml:space="preserve">le </w:t>
      </w:r>
      <w:r w:rsidR="00AD658B">
        <w:rPr>
          <w:rFonts w:eastAsia="Times New Roman" w:cs="Times New Roman"/>
          <w:szCs w:val="26"/>
          <w:lang w:val="fr-CA"/>
        </w:rPr>
        <w:t>rapport.</w:t>
      </w:r>
    </w:p>
    <w:p w14:paraId="5EA25B29" w14:textId="488E5625" w:rsidR="00BB3585" w:rsidRPr="00696480" w:rsidRDefault="00AD658B" w:rsidP="00A80DC6">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Organiser et catégoriser</w:t>
      </w:r>
      <w:r w:rsidR="00696480">
        <w:rPr>
          <w:rFonts w:eastAsia="Times New Roman" w:cs="Times New Roman"/>
          <w:szCs w:val="26"/>
          <w:lang w:val="fr-CA"/>
        </w:rPr>
        <w:t> </w:t>
      </w:r>
      <w:r>
        <w:rPr>
          <w:rFonts w:eastAsia="Times New Roman" w:cs="Times New Roman"/>
          <w:szCs w:val="26"/>
          <w:lang w:val="fr-CA"/>
        </w:rPr>
        <w:t>: les groupes organisent leurs idées (par exemple</w:t>
      </w:r>
      <w:r w:rsidR="00696480">
        <w:rPr>
          <w:rFonts w:eastAsia="Times New Roman" w:cs="Times New Roman"/>
          <w:szCs w:val="26"/>
          <w:lang w:val="fr-CA"/>
        </w:rPr>
        <w:t> </w:t>
      </w:r>
      <w:r>
        <w:rPr>
          <w:rFonts w:eastAsia="Times New Roman" w:cs="Times New Roman"/>
          <w:szCs w:val="26"/>
          <w:lang w:val="fr-CA"/>
        </w:rPr>
        <w:t>: cartes indiquant les étapes d</w:t>
      </w:r>
      <w:r w:rsidR="00696480">
        <w:rPr>
          <w:rFonts w:eastAsia="Times New Roman" w:cs="Times New Roman"/>
          <w:szCs w:val="26"/>
          <w:lang w:val="fr-CA"/>
        </w:rPr>
        <w:t>’</w:t>
      </w:r>
      <w:r>
        <w:rPr>
          <w:rFonts w:eastAsia="Times New Roman" w:cs="Times New Roman"/>
          <w:szCs w:val="26"/>
          <w:lang w:val="fr-CA"/>
        </w:rPr>
        <w:t>une séquence) ou les regroupent en catégories (par exemple</w:t>
      </w:r>
      <w:r w:rsidR="00696480">
        <w:rPr>
          <w:rFonts w:eastAsia="Times New Roman" w:cs="Times New Roman"/>
          <w:szCs w:val="26"/>
          <w:lang w:val="fr-CA"/>
        </w:rPr>
        <w:t> </w:t>
      </w:r>
      <w:r>
        <w:rPr>
          <w:rFonts w:eastAsia="Times New Roman" w:cs="Times New Roman"/>
          <w:szCs w:val="26"/>
          <w:lang w:val="fr-CA"/>
        </w:rPr>
        <w:t>: notes autocollantes sur le mur).</w:t>
      </w:r>
    </w:p>
    <w:p w14:paraId="159024E4" w14:textId="09B16041" w:rsidR="00BB3585" w:rsidRPr="00696480" w:rsidRDefault="00AD658B" w:rsidP="00A80DC6">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La discussion ouverte</w:t>
      </w:r>
      <w:r w:rsidR="00696480">
        <w:rPr>
          <w:rFonts w:eastAsia="Times New Roman" w:cs="Times New Roman"/>
          <w:szCs w:val="26"/>
          <w:lang w:val="fr-CA"/>
        </w:rPr>
        <w:t> </w:t>
      </w:r>
      <w:r>
        <w:rPr>
          <w:rFonts w:eastAsia="Times New Roman" w:cs="Times New Roman"/>
          <w:szCs w:val="26"/>
          <w:lang w:val="fr-CA"/>
        </w:rPr>
        <w:t xml:space="preserve">: </w:t>
      </w:r>
      <w:r w:rsidR="00022980">
        <w:rPr>
          <w:rFonts w:eastAsia="Times New Roman" w:cs="Times New Roman"/>
          <w:szCs w:val="26"/>
          <w:lang w:val="fr-CA"/>
        </w:rPr>
        <w:t>u</w:t>
      </w:r>
      <w:r>
        <w:rPr>
          <w:rFonts w:eastAsia="Times New Roman" w:cs="Times New Roman"/>
          <w:szCs w:val="26"/>
          <w:lang w:val="fr-CA"/>
        </w:rPr>
        <w:t>ne discussion en grand groupe bénéficiera d</w:t>
      </w:r>
      <w:r w:rsidR="00696480">
        <w:rPr>
          <w:rFonts w:eastAsia="Times New Roman" w:cs="Times New Roman"/>
          <w:szCs w:val="26"/>
          <w:lang w:val="fr-CA"/>
        </w:rPr>
        <w:t>’</w:t>
      </w:r>
      <w:r>
        <w:rPr>
          <w:rFonts w:eastAsia="Times New Roman" w:cs="Times New Roman"/>
          <w:szCs w:val="26"/>
          <w:lang w:val="fr-CA"/>
        </w:rPr>
        <w:t>une réflexion initiale effectuée en petits groupes.</w:t>
      </w:r>
    </w:p>
    <w:p w14:paraId="55E3EF02" w14:textId="4B3EA31A" w:rsidR="00773B58"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Les courts rapports de groupes</w:t>
      </w:r>
      <w:r w:rsidR="00696480">
        <w:rPr>
          <w:rFonts w:eastAsia="Times New Roman" w:cs="Times New Roman"/>
          <w:szCs w:val="26"/>
          <w:lang w:val="fr-CA"/>
        </w:rPr>
        <w:t> </w:t>
      </w:r>
      <w:r>
        <w:rPr>
          <w:rFonts w:eastAsia="Times New Roman" w:cs="Times New Roman"/>
          <w:szCs w:val="26"/>
          <w:lang w:val="fr-CA"/>
        </w:rPr>
        <w:t>: par un individu de chaque groupe.</w:t>
      </w:r>
    </w:p>
    <w:p w14:paraId="2454F1B3" w14:textId="77777777" w:rsidR="00773B58" w:rsidRPr="00696480" w:rsidRDefault="00AD658B">
      <w:pPr>
        <w:spacing w:after="160" w:line="259" w:lineRule="auto"/>
        <w:rPr>
          <w:rFonts w:eastAsia="Arial" w:cs="Times New Roman"/>
          <w:szCs w:val="26"/>
          <w:lang w:val="fr-CA"/>
        </w:rPr>
      </w:pPr>
      <w:r w:rsidRPr="00696480">
        <w:rPr>
          <w:rFonts w:eastAsia="Arial" w:cs="Times New Roman"/>
          <w:szCs w:val="26"/>
          <w:lang w:val="fr-CA"/>
        </w:rPr>
        <w:br w:type="page"/>
      </w:r>
    </w:p>
    <w:p w14:paraId="69C92EED" w14:textId="77777777" w:rsidR="00856F5A" w:rsidRPr="00696480" w:rsidRDefault="00AD658B" w:rsidP="00B617B4">
      <w:pPr>
        <w:pStyle w:val="Heading2"/>
        <w:rPr>
          <w:lang w:val="fr-CA"/>
        </w:rPr>
      </w:pPr>
      <w:r>
        <w:rPr>
          <w:rFonts w:eastAsia="Segoe UI"/>
          <w:color w:val="ED7D31"/>
          <w:lang w:val="fr-CA"/>
        </w:rPr>
        <w:t>Le Café du monde</w:t>
      </w:r>
    </w:p>
    <w:p w14:paraId="661A1E33" w14:textId="3A537AFA" w:rsidR="00856F5A" w:rsidRPr="00696480" w:rsidRDefault="00AD658B" w:rsidP="00B617B4">
      <w:pPr>
        <w:rPr>
          <w:rFonts w:ascii="Segoe UI" w:eastAsia="Arial" w:hAnsi="Segoe UI" w:cs="Segoe UI"/>
          <w:b/>
          <w:bCs/>
          <w:color w:val="70AD47" w:themeColor="accent6"/>
          <w:szCs w:val="28"/>
          <w:lang w:val="fr-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13057E25" w14:textId="05A186FC" w:rsidR="00DF374B" w:rsidRPr="00696480" w:rsidRDefault="00AD658B" w:rsidP="00B617B4">
      <w:pPr>
        <w:spacing w:after="0"/>
        <w:rPr>
          <w:rFonts w:eastAsia="Arial" w:cs="Times New Roman"/>
          <w:szCs w:val="26"/>
          <w:lang w:val="fr-CA"/>
        </w:rPr>
      </w:pPr>
      <w:r>
        <w:rPr>
          <w:rFonts w:eastAsia="Times New Roman" w:cs="Times New Roman"/>
          <w:szCs w:val="26"/>
          <w:lang w:val="fr-CA"/>
        </w:rPr>
        <w:t>Le Café du monde tire son nom du fait qu</w:t>
      </w:r>
      <w:r w:rsidR="00696480">
        <w:rPr>
          <w:rFonts w:eastAsia="Times New Roman" w:cs="Times New Roman"/>
          <w:szCs w:val="26"/>
          <w:lang w:val="fr-CA"/>
        </w:rPr>
        <w:t>’</w:t>
      </w:r>
      <w:r>
        <w:rPr>
          <w:rFonts w:eastAsia="Times New Roman" w:cs="Times New Roman"/>
          <w:szCs w:val="26"/>
          <w:lang w:val="fr-CA"/>
        </w:rPr>
        <w:t>il imite un café où de petits groupes (4 ou 5 personnes) conversent autour de tables.</w:t>
      </w:r>
    </w:p>
    <w:p w14:paraId="54C50F55" w14:textId="77777777" w:rsidR="009A4BC2" w:rsidRPr="00696480" w:rsidRDefault="009A4BC2" w:rsidP="00B617B4">
      <w:pPr>
        <w:spacing w:after="0"/>
        <w:rPr>
          <w:rFonts w:eastAsia="Arial" w:cs="Times New Roman"/>
          <w:szCs w:val="26"/>
          <w:lang w:val="fr-CA"/>
        </w:rPr>
      </w:pPr>
    </w:p>
    <w:p w14:paraId="26EA0B12" w14:textId="1FEF3EA3" w:rsidR="00DF374B" w:rsidRPr="00696480" w:rsidRDefault="00AD658B" w:rsidP="00773B58">
      <w:pPr>
        <w:spacing w:after="0"/>
        <w:rPr>
          <w:rFonts w:eastAsia="Arial" w:cs="Times New Roman"/>
          <w:szCs w:val="26"/>
          <w:lang w:val="fr-CA"/>
        </w:rPr>
      </w:pPr>
      <w:r>
        <w:rPr>
          <w:rFonts w:eastAsia="Times New Roman" w:cs="Times New Roman"/>
          <w:szCs w:val="26"/>
          <w:lang w:val="fr-CA"/>
        </w:rPr>
        <w:t>C</w:t>
      </w:r>
      <w:r w:rsidR="00696480">
        <w:rPr>
          <w:rFonts w:eastAsia="Times New Roman" w:cs="Times New Roman"/>
          <w:szCs w:val="26"/>
          <w:lang w:val="fr-CA"/>
        </w:rPr>
        <w:t>’</w:t>
      </w:r>
      <w:r>
        <w:rPr>
          <w:rFonts w:eastAsia="Times New Roman" w:cs="Times New Roman"/>
          <w:szCs w:val="26"/>
          <w:lang w:val="fr-CA"/>
        </w:rPr>
        <w:t>est un moyen idéal pour savoir ce qu</w:t>
      </w:r>
      <w:r w:rsidR="00696480">
        <w:rPr>
          <w:rFonts w:eastAsia="Times New Roman" w:cs="Times New Roman"/>
          <w:szCs w:val="26"/>
          <w:lang w:val="fr-CA"/>
        </w:rPr>
        <w:t>’</w:t>
      </w:r>
      <w:r>
        <w:rPr>
          <w:rFonts w:eastAsia="Times New Roman" w:cs="Times New Roman"/>
          <w:szCs w:val="26"/>
          <w:lang w:val="fr-CA"/>
        </w:rPr>
        <w:t>un groupe pense et ressent sur un sujet.</w:t>
      </w:r>
    </w:p>
    <w:p w14:paraId="7BB7672F" w14:textId="77777777" w:rsidR="2392C7FF" w:rsidRPr="00696480" w:rsidRDefault="2392C7FF" w:rsidP="00B617B4">
      <w:pPr>
        <w:spacing w:after="0"/>
        <w:rPr>
          <w:rFonts w:eastAsia="Arial" w:cs="Times New Roman"/>
          <w:szCs w:val="26"/>
          <w:lang w:val="fr-CA"/>
        </w:rPr>
      </w:pPr>
    </w:p>
    <w:p w14:paraId="45FE7860" w14:textId="5E762463" w:rsidR="06064923" w:rsidRDefault="00AD658B" w:rsidP="00B617B4">
      <w:pPr>
        <w:rPr>
          <w:rFonts w:eastAsia="Arial" w:cs="Times New Roman"/>
          <w:b/>
          <w:bCs/>
          <w:color w:val="70AD47" w:themeColor="accent6"/>
          <w:szCs w:val="26"/>
          <w:lang w:val="en-CA"/>
        </w:rPr>
      </w:pPr>
      <w:r>
        <w:rPr>
          <w:rFonts w:eastAsia="Times New Roman" w:cs="Times New Roman"/>
          <w:b/>
          <w:bCs/>
          <w:color w:val="70AD47"/>
          <w:szCs w:val="26"/>
          <w:lang w:val="fr-CA"/>
        </w:rPr>
        <w:t>Mode d</w:t>
      </w:r>
      <w:r w:rsidR="00696480">
        <w:rPr>
          <w:rFonts w:eastAsia="Times New Roman" w:cs="Times New Roman"/>
          <w:b/>
          <w:bCs/>
          <w:color w:val="70AD47"/>
          <w:szCs w:val="26"/>
          <w:lang w:val="fr-CA"/>
        </w:rPr>
        <w:t>’</w:t>
      </w:r>
      <w:r>
        <w:rPr>
          <w:rFonts w:eastAsia="Times New Roman" w:cs="Times New Roman"/>
          <w:b/>
          <w:bCs/>
          <w:color w:val="70AD47"/>
          <w:szCs w:val="26"/>
          <w:lang w:val="fr-CA"/>
        </w:rPr>
        <w:t>emploi</w:t>
      </w:r>
      <w:r w:rsidR="00696480">
        <w:rPr>
          <w:rFonts w:eastAsia="Times New Roman" w:cs="Times New Roman"/>
          <w:b/>
          <w:bCs/>
          <w:color w:val="70AD47"/>
          <w:szCs w:val="26"/>
          <w:lang w:val="fr-CA"/>
        </w:rPr>
        <w:t> </w:t>
      </w:r>
      <w:r>
        <w:rPr>
          <w:rFonts w:eastAsia="Times New Roman" w:cs="Times New Roman"/>
          <w:b/>
          <w:bCs/>
          <w:color w:val="70AD47"/>
          <w:szCs w:val="26"/>
          <w:lang w:val="fr-CA"/>
        </w:rPr>
        <w:t>:</w:t>
      </w:r>
    </w:p>
    <w:p w14:paraId="4E5CCFEB" w14:textId="2AF3D137"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Après la première conversation, quelqu</w:t>
      </w:r>
      <w:r w:rsidR="00696480">
        <w:rPr>
          <w:rFonts w:eastAsia="Times New Roman" w:cs="Times New Roman"/>
          <w:szCs w:val="26"/>
          <w:lang w:val="fr-CA"/>
        </w:rPr>
        <w:t>’</w:t>
      </w:r>
      <w:r>
        <w:rPr>
          <w:rFonts w:eastAsia="Times New Roman" w:cs="Times New Roman"/>
          <w:szCs w:val="26"/>
          <w:lang w:val="fr-CA"/>
        </w:rPr>
        <w:t>un reste à la table en tant qu</w:t>
      </w:r>
      <w:proofErr w:type="gramStart"/>
      <w:r w:rsidR="00696480">
        <w:rPr>
          <w:rFonts w:eastAsia="Times New Roman" w:cs="Times New Roman"/>
          <w:szCs w:val="26"/>
          <w:lang w:val="fr-CA"/>
        </w:rPr>
        <w:t>’</w:t>
      </w:r>
      <w:r>
        <w:rPr>
          <w:rFonts w:eastAsia="Times New Roman" w:cs="Times New Roman"/>
          <w:szCs w:val="26"/>
          <w:lang w:val="fr-CA"/>
        </w:rPr>
        <w:t>«</w:t>
      </w:r>
      <w:proofErr w:type="gramEnd"/>
      <w:r w:rsidR="00696480">
        <w:rPr>
          <w:rFonts w:eastAsia="Times New Roman" w:cs="Times New Roman"/>
          <w:szCs w:val="26"/>
          <w:lang w:val="fr-CA"/>
        </w:rPr>
        <w:t> </w:t>
      </w:r>
      <w:r>
        <w:rPr>
          <w:rFonts w:eastAsia="Times New Roman" w:cs="Times New Roman"/>
          <w:szCs w:val="26"/>
          <w:lang w:val="fr-CA"/>
        </w:rPr>
        <w:t>hôte</w:t>
      </w:r>
      <w:r w:rsidR="00696480">
        <w:rPr>
          <w:rFonts w:eastAsia="Times New Roman" w:cs="Times New Roman"/>
          <w:szCs w:val="26"/>
          <w:lang w:val="fr-CA"/>
        </w:rPr>
        <w:t> </w:t>
      </w:r>
      <w:r>
        <w:rPr>
          <w:rFonts w:eastAsia="Times New Roman" w:cs="Times New Roman"/>
          <w:szCs w:val="26"/>
          <w:lang w:val="fr-CA"/>
        </w:rPr>
        <w:t>», tandis que les autres se déplacent vers une nouvelle table, emportant avec eux leurs conversations précédentes. De cette façon, tout le monde a une idée des conversations en cours.</w:t>
      </w:r>
    </w:p>
    <w:p w14:paraId="59A14A6E" w14:textId="0812B764"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L</w:t>
      </w:r>
      <w:r w:rsidR="00696480">
        <w:rPr>
          <w:rFonts w:eastAsia="Times New Roman" w:cs="Times New Roman"/>
          <w:szCs w:val="26"/>
          <w:lang w:val="fr-CA"/>
        </w:rPr>
        <w:t>’</w:t>
      </w:r>
      <w:r>
        <w:rPr>
          <w:rFonts w:eastAsia="Times New Roman" w:cs="Times New Roman"/>
          <w:szCs w:val="26"/>
          <w:lang w:val="fr-CA"/>
        </w:rPr>
        <w:t>hôte commence par un accueil chaleureux et une introduction au processus du Café du monde en définissant le contexte, en expliquant les règles de bienséance et en mettant les gens à l</w:t>
      </w:r>
      <w:r w:rsidR="00696480">
        <w:rPr>
          <w:rFonts w:eastAsia="Times New Roman" w:cs="Times New Roman"/>
          <w:szCs w:val="26"/>
          <w:lang w:val="fr-CA"/>
        </w:rPr>
        <w:t>’</w:t>
      </w:r>
      <w:r>
        <w:rPr>
          <w:rFonts w:eastAsia="Times New Roman" w:cs="Times New Roman"/>
          <w:szCs w:val="26"/>
          <w:lang w:val="fr-CA"/>
        </w:rPr>
        <w:t>aise.</w:t>
      </w:r>
    </w:p>
    <w:p w14:paraId="1BB1328F" w14:textId="77777777" w:rsidR="00D348F9" w:rsidRDefault="00AD658B" w:rsidP="00F706B0">
      <w:pPr>
        <w:pStyle w:val="ListParagraph"/>
        <w:numPr>
          <w:ilvl w:val="0"/>
          <w:numId w:val="2"/>
        </w:numPr>
        <w:ind w:left="284" w:hanging="284"/>
        <w:contextualSpacing w:val="0"/>
        <w:rPr>
          <w:rFonts w:eastAsia="Arial" w:cs="Times New Roman"/>
          <w:szCs w:val="26"/>
          <w:lang w:val="en-CA"/>
        </w:rPr>
      </w:pPr>
      <w:r>
        <w:rPr>
          <w:rFonts w:eastAsia="Times New Roman" w:cs="Times New Roman"/>
          <w:szCs w:val="26"/>
          <w:lang w:val="fr-CA"/>
        </w:rPr>
        <w:t>3 manches en petits groupes :</w:t>
      </w:r>
    </w:p>
    <w:p w14:paraId="77ED4E32" w14:textId="3DE42572" w:rsidR="00856F5A" w:rsidRPr="00696480" w:rsidRDefault="00AD658B" w:rsidP="00F706B0">
      <w:pPr>
        <w:pStyle w:val="ListParagraph"/>
        <w:numPr>
          <w:ilvl w:val="0"/>
          <w:numId w:val="6"/>
        </w:numPr>
        <w:ind w:left="714" w:hanging="357"/>
        <w:contextualSpacing w:val="0"/>
        <w:rPr>
          <w:rFonts w:eastAsia="Arial" w:cs="Times New Roman"/>
          <w:szCs w:val="26"/>
          <w:lang w:val="fr-CA"/>
        </w:rPr>
      </w:pPr>
      <w:r>
        <w:rPr>
          <w:rFonts w:eastAsia="Times New Roman" w:cs="Times New Roman"/>
          <w:szCs w:val="26"/>
          <w:u w:val="single"/>
          <w:lang w:val="fr-CA"/>
        </w:rPr>
        <w:t>1</w:t>
      </w:r>
      <w:r w:rsidRPr="00022980">
        <w:rPr>
          <w:rFonts w:eastAsia="Times New Roman" w:cs="Times New Roman"/>
          <w:szCs w:val="26"/>
          <w:u w:val="single"/>
          <w:vertAlign w:val="superscript"/>
          <w:lang w:val="fr-CA"/>
        </w:rPr>
        <w:t>re</w:t>
      </w:r>
      <w:r>
        <w:rPr>
          <w:rFonts w:eastAsia="Times New Roman" w:cs="Times New Roman"/>
          <w:szCs w:val="26"/>
          <w:u w:val="single"/>
          <w:lang w:val="fr-CA"/>
        </w:rPr>
        <w:t xml:space="preserve"> manche</w:t>
      </w:r>
      <w:r w:rsidR="00696480">
        <w:rPr>
          <w:rFonts w:eastAsia="Times New Roman" w:cs="Times New Roman"/>
          <w:szCs w:val="26"/>
          <w:u w:val="single"/>
          <w:lang w:val="fr-CA"/>
        </w:rPr>
        <w:t> </w:t>
      </w:r>
      <w:r>
        <w:rPr>
          <w:rFonts w:eastAsia="Times New Roman" w:cs="Times New Roman"/>
          <w:szCs w:val="26"/>
          <w:u w:val="single"/>
          <w:lang w:val="fr-CA"/>
        </w:rPr>
        <w:t>:</w:t>
      </w:r>
      <w:r>
        <w:rPr>
          <w:rFonts w:eastAsia="Times New Roman" w:cs="Times New Roman"/>
          <w:szCs w:val="26"/>
          <w:lang w:val="fr-CA"/>
        </w:rPr>
        <w:t xml:space="preserve"> un petit groupe s</w:t>
      </w:r>
      <w:r w:rsidR="00696480">
        <w:rPr>
          <w:rFonts w:eastAsia="Times New Roman" w:cs="Times New Roman"/>
          <w:szCs w:val="26"/>
          <w:lang w:val="fr-CA"/>
        </w:rPr>
        <w:t>’</w:t>
      </w:r>
      <w:r>
        <w:rPr>
          <w:rFonts w:eastAsia="Times New Roman" w:cs="Times New Roman"/>
          <w:szCs w:val="26"/>
          <w:lang w:val="fr-CA"/>
        </w:rPr>
        <w:t>assoit autour d</w:t>
      </w:r>
      <w:r w:rsidR="00696480">
        <w:rPr>
          <w:rFonts w:eastAsia="Times New Roman" w:cs="Times New Roman"/>
          <w:szCs w:val="26"/>
          <w:lang w:val="fr-CA"/>
        </w:rPr>
        <w:t>’</w:t>
      </w:r>
      <w:r>
        <w:rPr>
          <w:rFonts w:eastAsia="Times New Roman" w:cs="Times New Roman"/>
          <w:szCs w:val="26"/>
          <w:lang w:val="fr-CA"/>
        </w:rPr>
        <w:t>une table. Il discute d</w:t>
      </w:r>
      <w:r w:rsidR="00696480">
        <w:rPr>
          <w:rFonts w:eastAsia="Times New Roman" w:cs="Times New Roman"/>
          <w:szCs w:val="26"/>
          <w:lang w:val="fr-CA"/>
        </w:rPr>
        <w:t>’</w:t>
      </w:r>
      <w:r>
        <w:rPr>
          <w:rFonts w:eastAsia="Times New Roman" w:cs="Times New Roman"/>
          <w:szCs w:val="26"/>
          <w:lang w:val="fr-CA"/>
        </w:rPr>
        <w:t>une question large. À la fin de la manche, chaque membre du groupe se déplace vers une autre table, à l</w:t>
      </w:r>
      <w:r w:rsidR="00696480">
        <w:rPr>
          <w:rFonts w:eastAsia="Times New Roman" w:cs="Times New Roman"/>
          <w:szCs w:val="26"/>
          <w:lang w:val="fr-CA"/>
        </w:rPr>
        <w:t>’</w:t>
      </w:r>
      <w:r>
        <w:rPr>
          <w:rFonts w:eastAsia="Times New Roman" w:cs="Times New Roman"/>
          <w:szCs w:val="26"/>
          <w:lang w:val="fr-CA"/>
        </w:rPr>
        <w:t>exception de l</w:t>
      </w:r>
      <w:proofErr w:type="gramStart"/>
      <w:r w:rsidR="00696480">
        <w:rPr>
          <w:rFonts w:eastAsia="Times New Roman" w:cs="Times New Roman"/>
          <w:szCs w:val="26"/>
          <w:lang w:val="fr-CA"/>
        </w:rPr>
        <w:t>’</w:t>
      </w:r>
      <w:r>
        <w:rPr>
          <w:rFonts w:eastAsia="Times New Roman" w:cs="Times New Roman"/>
          <w:szCs w:val="26"/>
          <w:lang w:val="fr-CA"/>
        </w:rPr>
        <w:t>«</w:t>
      </w:r>
      <w:proofErr w:type="gramEnd"/>
      <w:r w:rsidR="00696480">
        <w:rPr>
          <w:rFonts w:eastAsia="Times New Roman" w:cs="Times New Roman"/>
          <w:szCs w:val="26"/>
          <w:lang w:val="fr-CA"/>
        </w:rPr>
        <w:t> </w:t>
      </w:r>
      <w:r>
        <w:rPr>
          <w:rFonts w:eastAsia="Times New Roman" w:cs="Times New Roman"/>
          <w:szCs w:val="26"/>
          <w:lang w:val="fr-CA"/>
        </w:rPr>
        <w:t>hôte</w:t>
      </w:r>
      <w:r w:rsidR="00696480">
        <w:rPr>
          <w:rFonts w:eastAsia="Times New Roman" w:cs="Times New Roman"/>
          <w:szCs w:val="26"/>
          <w:lang w:val="fr-CA"/>
        </w:rPr>
        <w:t> </w:t>
      </w:r>
      <w:r>
        <w:rPr>
          <w:rFonts w:eastAsia="Times New Roman" w:cs="Times New Roman"/>
          <w:szCs w:val="26"/>
          <w:lang w:val="fr-CA"/>
        </w:rPr>
        <w:t xml:space="preserve">» de la tablée. Cet hôte est une ou un </w:t>
      </w:r>
      <w:r w:rsidR="00022980">
        <w:rPr>
          <w:rFonts w:eastAsia="Times New Roman" w:cs="Times New Roman"/>
          <w:szCs w:val="26"/>
          <w:lang w:val="fr-CA"/>
        </w:rPr>
        <w:t>volontaire</w:t>
      </w:r>
      <w:r>
        <w:rPr>
          <w:rFonts w:eastAsia="Times New Roman" w:cs="Times New Roman"/>
          <w:szCs w:val="26"/>
          <w:lang w:val="fr-CA"/>
        </w:rPr>
        <w:t xml:space="preserve"> qui reste à la même table pendant toute la durée de l</w:t>
      </w:r>
      <w:r w:rsidR="00696480">
        <w:rPr>
          <w:rFonts w:eastAsia="Times New Roman" w:cs="Times New Roman"/>
          <w:szCs w:val="26"/>
          <w:lang w:val="fr-CA"/>
        </w:rPr>
        <w:t>’</w:t>
      </w:r>
      <w:r>
        <w:rPr>
          <w:rFonts w:eastAsia="Times New Roman" w:cs="Times New Roman"/>
          <w:szCs w:val="26"/>
          <w:lang w:val="fr-CA"/>
        </w:rPr>
        <w:t>activité. Il accueille le groupe suivant et explique brièvement ce qui s</w:t>
      </w:r>
      <w:r w:rsidR="00696480">
        <w:rPr>
          <w:rFonts w:eastAsia="Times New Roman" w:cs="Times New Roman"/>
          <w:szCs w:val="26"/>
          <w:lang w:val="fr-CA"/>
        </w:rPr>
        <w:t>’</w:t>
      </w:r>
      <w:r>
        <w:rPr>
          <w:rFonts w:eastAsia="Times New Roman" w:cs="Times New Roman"/>
          <w:szCs w:val="26"/>
          <w:lang w:val="fr-CA"/>
        </w:rPr>
        <w:t>est passé à la manche précédente.</w:t>
      </w:r>
    </w:p>
    <w:p w14:paraId="65DDC17C" w14:textId="20DEC740" w:rsidR="00A30A77" w:rsidRPr="00696480" w:rsidRDefault="00AD658B" w:rsidP="00F706B0">
      <w:pPr>
        <w:pStyle w:val="ListParagraph"/>
        <w:numPr>
          <w:ilvl w:val="0"/>
          <w:numId w:val="6"/>
        </w:numPr>
        <w:ind w:left="714" w:hanging="357"/>
        <w:contextualSpacing w:val="0"/>
        <w:rPr>
          <w:rFonts w:eastAsia="Arial" w:cs="Times New Roman"/>
          <w:szCs w:val="26"/>
          <w:lang w:val="fr-CA"/>
        </w:rPr>
      </w:pPr>
      <w:r>
        <w:rPr>
          <w:rFonts w:eastAsia="Times New Roman" w:cs="Times New Roman"/>
          <w:szCs w:val="26"/>
          <w:u w:val="single"/>
          <w:lang w:val="fr-CA"/>
        </w:rPr>
        <w:t>2</w:t>
      </w:r>
      <w:r w:rsidRPr="00022980">
        <w:rPr>
          <w:rFonts w:eastAsia="Times New Roman" w:cs="Times New Roman"/>
          <w:szCs w:val="26"/>
          <w:u w:val="single"/>
          <w:vertAlign w:val="superscript"/>
          <w:lang w:val="fr-CA"/>
        </w:rPr>
        <w:t>e</w:t>
      </w:r>
      <w:r>
        <w:rPr>
          <w:rFonts w:eastAsia="Times New Roman" w:cs="Times New Roman"/>
          <w:szCs w:val="26"/>
          <w:u w:val="single"/>
          <w:lang w:val="fr-CA"/>
        </w:rPr>
        <w:t xml:space="preserve"> manche :</w:t>
      </w:r>
      <w:r>
        <w:rPr>
          <w:rFonts w:eastAsia="Times New Roman" w:cs="Times New Roman"/>
          <w:szCs w:val="26"/>
          <w:lang w:val="fr-CA"/>
        </w:rPr>
        <w:t xml:space="preserve"> le groupe nouvellement formé discute d</w:t>
      </w:r>
      <w:r w:rsidR="00696480">
        <w:rPr>
          <w:rFonts w:eastAsia="Times New Roman" w:cs="Times New Roman"/>
          <w:szCs w:val="26"/>
          <w:lang w:val="fr-CA"/>
        </w:rPr>
        <w:t>’</w:t>
      </w:r>
      <w:r>
        <w:rPr>
          <w:rFonts w:eastAsia="Times New Roman" w:cs="Times New Roman"/>
          <w:szCs w:val="26"/>
          <w:lang w:val="fr-CA"/>
        </w:rPr>
        <w:t>une autre question qui aide à concentrer sa réflexion sur le défi à relever. À la fin, l</w:t>
      </w:r>
      <w:r w:rsidR="00696480">
        <w:rPr>
          <w:rFonts w:eastAsia="Times New Roman" w:cs="Times New Roman"/>
          <w:szCs w:val="26"/>
          <w:lang w:val="fr-CA"/>
        </w:rPr>
        <w:t>’</w:t>
      </w:r>
      <w:r>
        <w:rPr>
          <w:rFonts w:eastAsia="Times New Roman" w:cs="Times New Roman"/>
          <w:szCs w:val="26"/>
          <w:lang w:val="fr-CA"/>
        </w:rPr>
        <w:t>hôte reste et explique brièvement au groupe suivant ce qui s</w:t>
      </w:r>
      <w:r w:rsidR="00696480">
        <w:rPr>
          <w:rFonts w:eastAsia="Times New Roman" w:cs="Times New Roman"/>
          <w:szCs w:val="26"/>
          <w:lang w:val="fr-CA"/>
        </w:rPr>
        <w:t>’</w:t>
      </w:r>
      <w:r>
        <w:rPr>
          <w:rFonts w:eastAsia="Times New Roman" w:cs="Times New Roman"/>
          <w:szCs w:val="26"/>
          <w:lang w:val="fr-CA"/>
        </w:rPr>
        <w:t>est passé à la manche précédente.</w:t>
      </w:r>
    </w:p>
    <w:p w14:paraId="07548C7D" w14:textId="048B35CB" w:rsidR="008F29D1" w:rsidRPr="00696480" w:rsidRDefault="00AD658B" w:rsidP="00F706B0">
      <w:pPr>
        <w:pStyle w:val="ListParagraph"/>
        <w:numPr>
          <w:ilvl w:val="0"/>
          <w:numId w:val="6"/>
        </w:numPr>
        <w:rPr>
          <w:rFonts w:eastAsia="Arial" w:cs="Times New Roman"/>
          <w:szCs w:val="26"/>
          <w:lang w:val="fr-CA"/>
        </w:rPr>
      </w:pPr>
      <w:r>
        <w:rPr>
          <w:rFonts w:eastAsia="Times New Roman" w:cs="Times New Roman"/>
          <w:szCs w:val="26"/>
          <w:u w:val="single"/>
          <w:lang w:val="fr-CA"/>
        </w:rPr>
        <w:t>3</w:t>
      </w:r>
      <w:r w:rsidRPr="00022980">
        <w:rPr>
          <w:rFonts w:eastAsia="Times New Roman" w:cs="Times New Roman"/>
          <w:szCs w:val="26"/>
          <w:u w:val="single"/>
          <w:vertAlign w:val="superscript"/>
          <w:lang w:val="fr-CA"/>
        </w:rPr>
        <w:t>e</w:t>
      </w:r>
      <w:r>
        <w:rPr>
          <w:rFonts w:eastAsia="Times New Roman" w:cs="Times New Roman"/>
          <w:szCs w:val="26"/>
          <w:u w:val="single"/>
          <w:lang w:val="fr-CA"/>
        </w:rPr>
        <w:t xml:space="preserve"> manche :</w:t>
      </w:r>
      <w:r>
        <w:rPr>
          <w:rFonts w:eastAsia="Times New Roman" w:cs="Times New Roman"/>
          <w:szCs w:val="26"/>
          <w:lang w:val="fr-CA"/>
        </w:rPr>
        <w:t xml:space="preserve"> le groupe nouvellement formé discute d</w:t>
      </w:r>
      <w:r w:rsidR="00696480">
        <w:rPr>
          <w:rFonts w:eastAsia="Times New Roman" w:cs="Times New Roman"/>
          <w:szCs w:val="26"/>
          <w:lang w:val="fr-CA"/>
        </w:rPr>
        <w:t>’</w:t>
      </w:r>
      <w:r>
        <w:rPr>
          <w:rFonts w:eastAsia="Times New Roman" w:cs="Times New Roman"/>
          <w:szCs w:val="26"/>
          <w:lang w:val="fr-CA"/>
        </w:rPr>
        <w:t xml:space="preserve">une question qui conduira au résultat ou à la récolte qui fera avancer le travail. </w:t>
      </w:r>
    </w:p>
    <w:tbl>
      <w:tblPr>
        <w:tblStyle w:val="TableGrid"/>
        <w:tblW w:w="0" w:type="auto"/>
        <w:tblInd w:w="360" w:type="dxa"/>
        <w:shd w:val="clear" w:color="auto" w:fill="FBE4D5" w:themeFill="accent2" w:themeFillTint="33"/>
        <w:tblLook w:val="04A0" w:firstRow="1" w:lastRow="0" w:firstColumn="1" w:lastColumn="0" w:noHBand="0" w:noVBand="1"/>
      </w:tblPr>
      <w:tblGrid>
        <w:gridCol w:w="8990"/>
      </w:tblGrid>
      <w:tr w:rsidR="00A019CA" w:rsidRPr="009B5629" w14:paraId="420D483B" w14:textId="77777777" w:rsidTr="004247C1">
        <w:trPr>
          <w:trHeight w:val="737"/>
        </w:trPr>
        <w:tc>
          <w:tcPr>
            <w:tcW w:w="9350" w:type="dxa"/>
            <w:shd w:val="clear" w:color="auto" w:fill="FBE4D5" w:themeFill="accent2" w:themeFillTint="33"/>
            <w:vAlign w:val="center"/>
          </w:tcPr>
          <w:p w14:paraId="519E541A" w14:textId="747D6D10" w:rsidR="004247C1" w:rsidRPr="00696480" w:rsidRDefault="00AD658B" w:rsidP="00B617B4">
            <w:pPr>
              <w:spacing w:after="0"/>
              <w:rPr>
                <w:rFonts w:eastAsia="Arial" w:cs="Times New Roman"/>
                <w:szCs w:val="26"/>
                <w:lang w:val="fr-CA"/>
              </w:rPr>
            </w:pPr>
            <w:r>
              <w:rPr>
                <w:rFonts w:eastAsia="Times New Roman" w:cs="Times New Roman"/>
                <w:b/>
                <w:bCs/>
                <w:szCs w:val="26"/>
                <w:lang w:val="fr-CA"/>
              </w:rPr>
              <w:t>Remarque</w:t>
            </w:r>
            <w:r w:rsidR="00696480">
              <w:rPr>
                <w:rFonts w:eastAsia="Times New Roman" w:cs="Times New Roman"/>
                <w:b/>
                <w:bCs/>
                <w:szCs w:val="26"/>
                <w:lang w:val="fr-CA"/>
              </w:rPr>
              <w:t> </w:t>
            </w:r>
            <w:r>
              <w:rPr>
                <w:rFonts w:eastAsia="Times New Roman" w:cs="Times New Roman"/>
                <w:b/>
                <w:bCs/>
                <w:szCs w:val="26"/>
                <w:lang w:val="fr-CA"/>
              </w:rPr>
              <w:t>:</w:t>
            </w:r>
            <w:r>
              <w:rPr>
                <w:rFonts w:eastAsia="Times New Roman" w:cs="Times New Roman"/>
                <w:szCs w:val="26"/>
                <w:lang w:val="fr-CA"/>
              </w:rPr>
              <w:t xml:space="preserve"> On peut utiliser les mêmes questions pour plus d</w:t>
            </w:r>
            <w:r w:rsidR="00696480">
              <w:rPr>
                <w:rFonts w:eastAsia="Times New Roman" w:cs="Times New Roman"/>
                <w:szCs w:val="26"/>
                <w:lang w:val="fr-CA"/>
              </w:rPr>
              <w:t>’</w:t>
            </w:r>
            <w:r>
              <w:rPr>
                <w:rFonts w:eastAsia="Times New Roman" w:cs="Times New Roman"/>
                <w:szCs w:val="26"/>
                <w:lang w:val="fr-CA"/>
              </w:rPr>
              <w:t>une manche, ou</w:t>
            </w:r>
            <w:r w:rsidR="00022980">
              <w:rPr>
                <w:rFonts w:eastAsia="Times New Roman" w:cs="Times New Roman"/>
                <w:szCs w:val="26"/>
                <w:lang w:val="fr-CA"/>
              </w:rPr>
              <w:t xml:space="preserve"> encore</w:t>
            </w:r>
            <w:r>
              <w:rPr>
                <w:rFonts w:eastAsia="Times New Roman" w:cs="Times New Roman"/>
                <w:szCs w:val="26"/>
                <w:lang w:val="fr-CA"/>
              </w:rPr>
              <w:t xml:space="preserve"> les questions peuvent s</w:t>
            </w:r>
            <w:r w:rsidR="00696480">
              <w:rPr>
                <w:rFonts w:eastAsia="Times New Roman" w:cs="Times New Roman"/>
                <w:szCs w:val="26"/>
                <w:lang w:val="fr-CA"/>
              </w:rPr>
              <w:t>’</w:t>
            </w:r>
            <w:r>
              <w:rPr>
                <w:rFonts w:eastAsia="Times New Roman" w:cs="Times New Roman"/>
                <w:szCs w:val="26"/>
                <w:lang w:val="fr-CA"/>
              </w:rPr>
              <w:t>appuyer les unes sur les autres pour focaliser ou orienter la discussion.</w:t>
            </w:r>
          </w:p>
        </w:tc>
      </w:tr>
    </w:tbl>
    <w:p w14:paraId="1298D0A9" w14:textId="77777777" w:rsidR="004247C1" w:rsidRPr="00696480" w:rsidRDefault="004247C1" w:rsidP="00B617B4">
      <w:pPr>
        <w:spacing w:after="0"/>
        <w:rPr>
          <w:rFonts w:eastAsia="Arial" w:cs="Times New Roman"/>
          <w:szCs w:val="26"/>
          <w:lang w:val="fr-CA"/>
        </w:rPr>
      </w:pPr>
    </w:p>
    <w:p w14:paraId="0B8992FA" w14:textId="48C050C1" w:rsidR="00856F5A" w:rsidRPr="00696480" w:rsidRDefault="00AD658B" w:rsidP="00783CF9">
      <w:pPr>
        <w:pStyle w:val="ListParagraph"/>
        <w:numPr>
          <w:ilvl w:val="0"/>
          <w:numId w:val="2"/>
        </w:numPr>
        <w:spacing w:after="0"/>
        <w:ind w:left="284" w:hanging="284"/>
        <w:rPr>
          <w:rFonts w:eastAsia="Arial" w:cs="Times New Roman"/>
          <w:szCs w:val="26"/>
          <w:lang w:val="fr-CA"/>
        </w:rPr>
      </w:pPr>
      <w:r>
        <w:rPr>
          <w:rFonts w:eastAsia="Times New Roman" w:cs="Times New Roman"/>
          <w:szCs w:val="26"/>
          <w:u w:val="single"/>
          <w:lang w:val="fr-CA"/>
        </w:rPr>
        <w:t>Récolte</w:t>
      </w:r>
      <w:r w:rsidR="00696480">
        <w:rPr>
          <w:rFonts w:eastAsia="Times New Roman" w:cs="Times New Roman"/>
          <w:szCs w:val="26"/>
          <w:u w:val="single"/>
          <w:lang w:val="fr-CA"/>
        </w:rPr>
        <w:t> </w:t>
      </w:r>
      <w:r>
        <w:rPr>
          <w:rFonts w:eastAsia="Times New Roman" w:cs="Times New Roman"/>
          <w:szCs w:val="26"/>
          <w:u w:val="single"/>
          <w:lang w:val="fr-CA"/>
        </w:rPr>
        <w:t>:</w:t>
      </w:r>
      <w:r>
        <w:rPr>
          <w:rFonts w:eastAsia="Times New Roman" w:cs="Times New Roman"/>
          <w:szCs w:val="26"/>
          <w:lang w:val="fr-CA"/>
        </w:rPr>
        <w:t xml:space="preserve"> Après les petits groupes, les gens sont invités à partager des idées ou d</w:t>
      </w:r>
      <w:r w:rsidR="00696480">
        <w:rPr>
          <w:rFonts w:eastAsia="Times New Roman" w:cs="Times New Roman"/>
          <w:szCs w:val="26"/>
          <w:lang w:val="fr-CA"/>
        </w:rPr>
        <w:t>’</w:t>
      </w:r>
      <w:r>
        <w:rPr>
          <w:rFonts w:eastAsia="Times New Roman" w:cs="Times New Roman"/>
          <w:szCs w:val="26"/>
          <w:lang w:val="fr-CA"/>
        </w:rPr>
        <w:t>autres résultats de leurs conversations avec le grand groupe (</w:t>
      </w:r>
      <w:r w:rsidR="00022980">
        <w:rPr>
          <w:rFonts w:eastAsia="Times New Roman" w:cs="Times New Roman"/>
          <w:szCs w:val="26"/>
          <w:lang w:val="fr-CA"/>
        </w:rPr>
        <w:t>les</w:t>
      </w:r>
      <w:r>
        <w:rPr>
          <w:rFonts w:eastAsia="Times New Roman" w:cs="Times New Roman"/>
          <w:szCs w:val="26"/>
          <w:lang w:val="fr-CA"/>
        </w:rPr>
        <w:t xml:space="preserve"> «</w:t>
      </w:r>
      <w:r w:rsidR="00696480">
        <w:rPr>
          <w:rFonts w:eastAsia="Times New Roman" w:cs="Times New Roman"/>
          <w:szCs w:val="26"/>
          <w:lang w:val="fr-CA"/>
        </w:rPr>
        <w:t> </w:t>
      </w:r>
      <w:r>
        <w:rPr>
          <w:rFonts w:eastAsia="Times New Roman" w:cs="Times New Roman"/>
          <w:szCs w:val="26"/>
          <w:lang w:val="fr-CA"/>
        </w:rPr>
        <w:t>meilleures idées</w:t>
      </w:r>
      <w:r w:rsidR="00696480">
        <w:rPr>
          <w:rFonts w:eastAsia="Times New Roman" w:cs="Times New Roman"/>
          <w:szCs w:val="26"/>
          <w:lang w:val="fr-CA"/>
        </w:rPr>
        <w:t> </w:t>
      </w:r>
      <w:r>
        <w:rPr>
          <w:rFonts w:eastAsia="Times New Roman" w:cs="Times New Roman"/>
          <w:szCs w:val="26"/>
          <w:lang w:val="fr-CA"/>
        </w:rPr>
        <w:t>» ou «</w:t>
      </w:r>
      <w:r w:rsidR="00696480">
        <w:rPr>
          <w:rFonts w:eastAsia="Times New Roman" w:cs="Times New Roman"/>
          <w:szCs w:val="26"/>
          <w:lang w:val="fr-CA"/>
        </w:rPr>
        <w:t> </w:t>
      </w:r>
      <w:r>
        <w:rPr>
          <w:rFonts w:eastAsia="Times New Roman" w:cs="Times New Roman"/>
          <w:szCs w:val="26"/>
          <w:lang w:val="fr-CA"/>
        </w:rPr>
        <w:t>trois grands résultats</w:t>
      </w:r>
      <w:r w:rsidR="00696480">
        <w:rPr>
          <w:rFonts w:eastAsia="Times New Roman" w:cs="Times New Roman"/>
          <w:szCs w:val="26"/>
          <w:lang w:val="fr-CA"/>
        </w:rPr>
        <w:t> </w:t>
      </w:r>
      <w:r>
        <w:rPr>
          <w:rFonts w:eastAsia="Times New Roman" w:cs="Times New Roman"/>
          <w:szCs w:val="26"/>
          <w:lang w:val="fr-CA"/>
        </w:rPr>
        <w:t>», par exemple). Pendant que les petits groupes font rapport, on assemble les idées ou les résultats pour mettre en évidence les tendances qui émergent.</w:t>
      </w:r>
    </w:p>
    <w:p w14:paraId="37D84169" w14:textId="77777777" w:rsidR="009A4BC2" w:rsidRPr="00696480" w:rsidRDefault="00AD658B" w:rsidP="00B617B4">
      <w:pPr>
        <w:spacing w:after="160"/>
        <w:rPr>
          <w:rFonts w:eastAsia="Arial" w:cs="Times New Roman"/>
          <w:szCs w:val="26"/>
          <w:lang w:val="fr-CA"/>
        </w:rPr>
      </w:pPr>
      <w:r w:rsidRPr="00696480">
        <w:rPr>
          <w:rFonts w:ascii="Segoe UI" w:eastAsia="Arial" w:hAnsi="Segoe UI" w:cs="Segoe UI"/>
          <w:b/>
          <w:bCs/>
          <w:color w:val="ED7D31" w:themeColor="accent2"/>
          <w:sz w:val="36"/>
          <w:szCs w:val="36"/>
          <w:lang w:val="fr-CA"/>
        </w:rPr>
        <w:br w:type="page"/>
      </w:r>
    </w:p>
    <w:p w14:paraId="7E5222A5" w14:textId="23CE6F6B" w:rsidR="00856F5A" w:rsidRPr="00696480" w:rsidRDefault="00AD658B" w:rsidP="00B617B4">
      <w:pPr>
        <w:pStyle w:val="Heading2"/>
        <w:rPr>
          <w:lang w:val="fr-CA"/>
        </w:rPr>
      </w:pPr>
      <w:r w:rsidRPr="00710BCB">
        <w:rPr>
          <w:rFonts w:eastAsia="Segoe UI"/>
          <w:color w:val="ED7D31"/>
          <w:lang w:val="fr-CA"/>
        </w:rPr>
        <w:t>Le stationnement</w:t>
      </w:r>
      <w:r w:rsidR="00710BCB">
        <w:rPr>
          <w:rFonts w:eastAsia="Segoe UI"/>
          <w:color w:val="ED7D31"/>
          <w:lang w:val="fr-CA"/>
        </w:rPr>
        <w:t xml:space="preserve"> ou « frigo »</w:t>
      </w:r>
    </w:p>
    <w:p w14:paraId="30081B6A" w14:textId="67659981" w:rsidR="00856F5A" w:rsidRPr="00696480" w:rsidRDefault="00AD658B" w:rsidP="00B617B4">
      <w:pPr>
        <w:rPr>
          <w:rFonts w:ascii="Segoe UI" w:eastAsia="Arial" w:hAnsi="Segoe UI" w:cs="Segoe UI"/>
          <w:b/>
          <w:bCs/>
          <w:color w:val="70AD47" w:themeColor="accent6"/>
          <w:szCs w:val="28"/>
          <w:lang w:val="fr-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42107492" w14:textId="77777777"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Pour écouter les idées de chacun.</w:t>
      </w:r>
    </w:p>
    <w:p w14:paraId="0C54CE53" w14:textId="419530C4"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L</w:t>
      </w:r>
      <w:r w:rsidR="00696480">
        <w:rPr>
          <w:rFonts w:eastAsia="Times New Roman" w:cs="Times New Roman"/>
          <w:szCs w:val="26"/>
          <w:lang w:val="fr-CA"/>
        </w:rPr>
        <w:t>’</w:t>
      </w:r>
      <w:r>
        <w:rPr>
          <w:rFonts w:eastAsia="Times New Roman" w:cs="Times New Roman"/>
          <w:szCs w:val="26"/>
          <w:lang w:val="fr-CA"/>
        </w:rPr>
        <w:t xml:space="preserve">utilisation </w:t>
      </w:r>
      <w:r w:rsidRPr="00710BCB">
        <w:rPr>
          <w:rFonts w:eastAsia="Times New Roman" w:cs="Times New Roman"/>
          <w:szCs w:val="26"/>
          <w:lang w:val="fr-CA"/>
        </w:rPr>
        <w:t>stationnement</w:t>
      </w:r>
      <w:r>
        <w:rPr>
          <w:rFonts w:eastAsia="Times New Roman" w:cs="Times New Roman"/>
          <w:szCs w:val="26"/>
          <w:lang w:val="fr-CA"/>
        </w:rPr>
        <w:t xml:space="preserve"> garantit que toutes les idées sont enregistrées et que les gens n</w:t>
      </w:r>
      <w:r w:rsidR="00696480">
        <w:rPr>
          <w:rFonts w:eastAsia="Times New Roman" w:cs="Times New Roman"/>
          <w:szCs w:val="26"/>
          <w:lang w:val="fr-CA"/>
        </w:rPr>
        <w:t>’</w:t>
      </w:r>
      <w:r>
        <w:rPr>
          <w:rFonts w:eastAsia="Times New Roman" w:cs="Times New Roman"/>
          <w:szCs w:val="26"/>
          <w:lang w:val="fr-CA"/>
        </w:rPr>
        <w:t>ont pas l</w:t>
      </w:r>
      <w:r w:rsidR="00696480">
        <w:rPr>
          <w:rFonts w:eastAsia="Times New Roman" w:cs="Times New Roman"/>
          <w:szCs w:val="26"/>
          <w:lang w:val="fr-CA"/>
        </w:rPr>
        <w:t>’</w:t>
      </w:r>
      <w:r>
        <w:rPr>
          <w:rFonts w:eastAsia="Times New Roman" w:cs="Times New Roman"/>
          <w:szCs w:val="26"/>
          <w:lang w:val="fr-CA"/>
        </w:rPr>
        <w:t xml:space="preserve">impression </w:t>
      </w:r>
      <w:r w:rsidR="00022980">
        <w:rPr>
          <w:rFonts w:eastAsia="Times New Roman" w:cs="Times New Roman"/>
          <w:szCs w:val="26"/>
          <w:lang w:val="fr-CA"/>
        </w:rPr>
        <w:t>qu’on les ignore</w:t>
      </w:r>
      <w:r>
        <w:rPr>
          <w:rFonts w:eastAsia="Times New Roman" w:cs="Times New Roman"/>
          <w:szCs w:val="26"/>
          <w:lang w:val="fr-CA"/>
        </w:rPr>
        <w:t>.</w:t>
      </w:r>
    </w:p>
    <w:p w14:paraId="2C7BEBFE" w14:textId="3DB6CD30" w:rsidR="00E3051C"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Vous pouvez noter les points et les préoccupation</w:t>
      </w:r>
      <w:r w:rsidR="00022980">
        <w:rPr>
          <w:rFonts w:eastAsia="Times New Roman" w:cs="Times New Roman"/>
          <w:szCs w:val="26"/>
          <w:lang w:val="fr-CA"/>
        </w:rPr>
        <w:t>s</w:t>
      </w:r>
      <w:r>
        <w:rPr>
          <w:rFonts w:eastAsia="Times New Roman" w:cs="Times New Roman"/>
          <w:szCs w:val="26"/>
          <w:lang w:val="fr-CA"/>
        </w:rPr>
        <w:t xml:space="preserve"> des gens sans vous écarter du sujet, en les «</w:t>
      </w:r>
      <w:r w:rsidR="00696480">
        <w:rPr>
          <w:rFonts w:eastAsia="Times New Roman" w:cs="Times New Roman"/>
          <w:szCs w:val="26"/>
          <w:lang w:val="fr-CA"/>
        </w:rPr>
        <w:t> </w:t>
      </w:r>
      <w:r>
        <w:rPr>
          <w:rFonts w:eastAsia="Times New Roman" w:cs="Times New Roman"/>
          <w:szCs w:val="26"/>
          <w:lang w:val="fr-CA"/>
        </w:rPr>
        <w:t>garant</w:t>
      </w:r>
      <w:r w:rsidR="00696480">
        <w:rPr>
          <w:rFonts w:eastAsia="Times New Roman" w:cs="Times New Roman"/>
          <w:szCs w:val="26"/>
          <w:lang w:val="fr-CA"/>
        </w:rPr>
        <w:t> </w:t>
      </w:r>
      <w:r>
        <w:rPr>
          <w:rFonts w:eastAsia="Times New Roman" w:cs="Times New Roman"/>
          <w:szCs w:val="26"/>
          <w:lang w:val="fr-CA"/>
        </w:rPr>
        <w:t>» pour plus tard.</w:t>
      </w:r>
    </w:p>
    <w:p w14:paraId="29193EB3" w14:textId="32FC4FD8"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Parfois, on appelle cet outil le frigo (parce qu</w:t>
      </w:r>
      <w:r w:rsidR="00696480">
        <w:rPr>
          <w:rFonts w:eastAsia="Times New Roman" w:cs="Times New Roman"/>
          <w:szCs w:val="26"/>
          <w:lang w:val="fr-CA"/>
        </w:rPr>
        <w:t>’</w:t>
      </w:r>
      <w:r>
        <w:rPr>
          <w:rFonts w:eastAsia="Times New Roman" w:cs="Times New Roman"/>
          <w:szCs w:val="26"/>
          <w:lang w:val="fr-CA"/>
        </w:rPr>
        <w:t>on garde les bonnes idées «</w:t>
      </w:r>
      <w:r w:rsidR="00696480">
        <w:rPr>
          <w:rFonts w:eastAsia="Times New Roman" w:cs="Times New Roman"/>
          <w:szCs w:val="26"/>
          <w:lang w:val="fr-CA"/>
        </w:rPr>
        <w:t> </w:t>
      </w:r>
      <w:r>
        <w:rPr>
          <w:rFonts w:eastAsia="Times New Roman" w:cs="Times New Roman"/>
          <w:szCs w:val="26"/>
          <w:lang w:val="fr-CA"/>
        </w:rPr>
        <w:t>au frais</w:t>
      </w:r>
      <w:r w:rsidR="00696480">
        <w:rPr>
          <w:rFonts w:eastAsia="Times New Roman" w:cs="Times New Roman"/>
          <w:szCs w:val="26"/>
          <w:lang w:val="fr-CA"/>
        </w:rPr>
        <w:t> </w:t>
      </w:r>
      <w:r>
        <w:rPr>
          <w:rFonts w:eastAsia="Times New Roman" w:cs="Times New Roman"/>
          <w:szCs w:val="26"/>
          <w:lang w:val="fr-CA"/>
        </w:rPr>
        <w:t>» pour plus tard).</w:t>
      </w:r>
    </w:p>
    <w:p w14:paraId="4887212F" w14:textId="11974693"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Cela permet de rester concentré tout en rassurant les gens</w:t>
      </w:r>
      <w:r w:rsidR="00022980">
        <w:rPr>
          <w:rFonts w:eastAsia="Times New Roman" w:cs="Times New Roman"/>
          <w:szCs w:val="26"/>
          <w:lang w:val="fr-CA"/>
        </w:rPr>
        <w:t xml:space="preserve"> : </w:t>
      </w:r>
      <w:r>
        <w:rPr>
          <w:rFonts w:eastAsia="Times New Roman" w:cs="Times New Roman"/>
          <w:szCs w:val="26"/>
          <w:lang w:val="fr-CA"/>
        </w:rPr>
        <w:t>ils seront entendus.</w:t>
      </w:r>
    </w:p>
    <w:p w14:paraId="0310DED8" w14:textId="137CA154"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Chaque fois que quelque chose est mentionné qui n</w:t>
      </w:r>
      <w:r w:rsidR="00696480">
        <w:rPr>
          <w:rFonts w:eastAsia="Times New Roman" w:cs="Times New Roman"/>
          <w:szCs w:val="26"/>
          <w:lang w:val="fr-CA"/>
        </w:rPr>
        <w:t>’</w:t>
      </w:r>
      <w:r>
        <w:rPr>
          <w:rFonts w:eastAsia="Times New Roman" w:cs="Times New Roman"/>
          <w:szCs w:val="26"/>
          <w:lang w:val="fr-CA"/>
        </w:rPr>
        <w:t xml:space="preserve">est pas pertinent </w:t>
      </w:r>
      <w:r w:rsidR="00022980">
        <w:rPr>
          <w:rFonts w:eastAsia="Times New Roman" w:cs="Times New Roman"/>
          <w:szCs w:val="26"/>
          <w:lang w:val="fr-CA"/>
        </w:rPr>
        <w:t>à</w:t>
      </w:r>
      <w:r>
        <w:rPr>
          <w:rFonts w:eastAsia="Times New Roman" w:cs="Times New Roman"/>
          <w:szCs w:val="26"/>
          <w:lang w:val="fr-CA"/>
        </w:rPr>
        <w:t xml:space="preserve"> la discussion en cours ou qui nécessite plus de réflexion avant </w:t>
      </w:r>
      <w:r w:rsidR="00CF4F7E">
        <w:rPr>
          <w:rFonts w:eastAsia="Times New Roman" w:cs="Times New Roman"/>
          <w:szCs w:val="26"/>
          <w:lang w:val="fr-CA"/>
        </w:rPr>
        <w:t>qu’on puisse l’aborder</w:t>
      </w:r>
      <w:r>
        <w:rPr>
          <w:rFonts w:eastAsia="Times New Roman" w:cs="Times New Roman"/>
          <w:szCs w:val="26"/>
          <w:lang w:val="fr-CA"/>
        </w:rPr>
        <w:t>, «</w:t>
      </w:r>
      <w:r w:rsidR="00696480">
        <w:rPr>
          <w:rFonts w:eastAsia="Times New Roman" w:cs="Times New Roman"/>
          <w:szCs w:val="26"/>
          <w:lang w:val="fr-CA"/>
        </w:rPr>
        <w:t> </w:t>
      </w:r>
      <w:r>
        <w:rPr>
          <w:rFonts w:eastAsia="Times New Roman" w:cs="Times New Roman"/>
          <w:szCs w:val="26"/>
          <w:lang w:val="fr-CA"/>
        </w:rPr>
        <w:t>garez-le</w:t>
      </w:r>
      <w:r w:rsidR="00696480">
        <w:rPr>
          <w:rFonts w:eastAsia="Times New Roman" w:cs="Times New Roman"/>
          <w:szCs w:val="26"/>
          <w:lang w:val="fr-CA"/>
        </w:rPr>
        <w:t> </w:t>
      </w:r>
      <w:r>
        <w:rPr>
          <w:rFonts w:eastAsia="Times New Roman" w:cs="Times New Roman"/>
          <w:szCs w:val="26"/>
          <w:lang w:val="fr-CA"/>
        </w:rPr>
        <w:t xml:space="preserve">» dans le </w:t>
      </w:r>
      <w:r w:rsidRPr="00710BCB">
        <w:rPr>
          <w:rFonts w:eastAsia="Times New Roman" w:cs="Times New Roman"/>
          <w:szCs w:val="26"/>
          <w:lang w:val="fr-CA"/>
        </w:rPr>
        <w:t>stationnement</w:t>
      </w:r>
      <w:r>
        <w:rPr>
          <w:rFonts w:eastAsia="Times New Roman" w:cs="Times New Roman"/>
          <w:szCs w:val="26"/>
          <w:lang w:val="fr-CA"/>
        </w:rPr>
        <w:t xml:space="preserve"> (souvent une</w:t>
      </w:r>
      <w:r w:rsidR="00CF4F7E">
        <w:rPr>
          <w:rFonts w:eastAsia="Times New Roman" w:cs="Times New Roman"/>
          <w:szCs w:val="26"/>
          <w:lang w:val="fr-CA"/>
        </w:rPr>
        <w:t xml:space="preserve"> grande</w:t>
      </w:r>
      <w:r>
        <w:rPr>
          <w:rFonts w:eastAsia="Times New Roman" w:cs="Times New Roman"/>
          <w:szCs w:val="26"/>
          <w:lang w:val="fr-CA"/>
        </w:rPr>
        <w:t xml:space="preserve"> feuille sur le mur).</w:t>
      </w:r>
    </w:p>
    <w:p w14:paraId="3941C4FC" w14:textId="0AF16B92"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Évidemment, vous devrez discuter des points garés</w:t>
      </w:r>
      <w:r w:rsidR="00696480">
        <w:rPr>
          <w:rFonts w:eastAsia="Times New Roman" w:cs="Times New Roman"/>
          <w:szCs w:val="26"/>
          <w:lang w:val="fr-CA"/>
        </w:rPr>
        <w:t> </w:t>
      </w:r>
      <w:r>
        <w:rPr>
          <w:rFonts w:eastAsia="Times New Roman" w:cs="Times New Roman"/>
          <w:szCs w:val="26"/>
          <w:lang w:val="fr-CA"/>
        </w:rPr>
        <w:t>!</w:t>
      </w:r>
    </w:p>
    <w:p w14:paraId="2B2EBA16" w14:textId="4332AC89" w:rsidR="00856F5A" w:rsidRPr="00696480" w:rsidRDefault="00AD658B" w:rsidP="005715A6">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Envisagez d</w:t>
      </w:r>
      <w:r w:rsidR="00696480">
        <w:rPr>
          <w:rFonts w:eastAsia="Times New Roman" w:cs="Times New Roman"/>
          <w:szCs w:val="26"/>
          <w:lang w:val="fr-CA"/>
        </w:rPr>
        <w:t>’</w:t>
      </w:r>
      <w:r>
        <w:rPr>
          <w:rFonts w:eastAsia="Times New Roman" w:cs="Times New Roman"/>
          <w:szCs w:val="26"/>
          <w:lang w:val="fr-CA"/>
        </w:rPr>
        <w:t>avoir un point à l</w:t>
      </w:r>
      <w:r w:rsidR="00696480">
        <w:rPr>
          <w:rFonts w:eastAsia="Times New Roman" w:cs="Times New Roman"/>
          <w:szCs w:val="26"/>
          <w:lang w:val="fr-CA"/>
        </w:rPr>
        <w:t>’</w:t>
      </w:r>
      <w:r>
        <w:rPr>
          <w:rFonts w:eastAsia="Times New Roman" w:cs="Times New Roman"/>
          <w:szCs w:val="26"/>
          <w:lang w:val="fr-CA"/>
        </w:rPr>
        <w:t>ordre du jour de la réunion pour traiter les points garés.</w:t>
      </w:r>
    </w:p>
    <w:p w14:paraId="3AA5B3DC" w14:textId="77777777" w:rsidR="005715A6" w:rsidRPr="00696480" w:rsidRDefault="005715A6" w:rsidP="005715A6">
      <w:pPr>
        <w:spacing w:after="0"/>
        <w:rPr>
          <w:rFonts w:eastAsia="Arial" w:cs="Times New Roman"/>
          <w:szCs w:val="26"/>
          <w:lang w:val="fr-CA"/>
        </w:rPr>
      </w:pPr>
    </w:p>
    <w:p w14:paraId="01F1DEE9" w14:textId="77777777" w:rsidR="005715A6" w:rsidRPr="00696480" w:rsidRDefault="005715A6" w:rsidP="005715A6">
      <w:pPr>
        <w:spacing w:after="0"/>
        <w:rPr>
          <w:rFonts w:eastAsia="Arial" w:cs="Times New Roman"/>
          <w:szCs w:val="26"/>
          <w:lang w:val="fr-CA"/>
        </w:rPr>
      </w:pPr>
    </w:p>
    <w:p w14:paraId="370137E8" w14:textId="77777777" w:rsidR="003C36BD" w:rsidRPr="00696480" w:rsidRDefault="00AD658B" w:rsidP="005715A6">
      <w:pPr>
        <w:spacing w:after="0"/>
        <w:rPr>
          <w:rFonts w:eastAsia="Arial" w:cs="Times New Roman"/>
          <w:szCs w:val="26"/>
          <w:lang w:val="fr-CA"/>
        </w:rPr>
      </w:pPr>
      <w:r w:rsidRPr="00696480">
        <w:rPr>
          <w:rFonts w:ascii="Segoe UI" w:eastAsia="Arial" w:hAnsi="Segoe UI" w:cs="Segoe UI"/>
          <w:b/>
          <w:bCs/>
          <w:color w:val="ED7D31" w:themeColor="accent2"/>
          <w:sz w:val="36"/>
          <w:szCs w:val="36"/>
          <w:lang w:val="fr-CA"/>
        </w:rPr>
        <w:br w:type="page"/>
      </w:r>
    </w:p>
    <w:p w14:paraId="44CAA004" w14:textId="77777777" w:rsidR="000071A5" w:rsidRPr="00696480" w:rsidRDefault="00AD658B" w:rsidP="00B617B4">
      <w:pPr>
        <w:pStyle w:val="Heading2"/>
        <w:rPr>
          <w:lang w:val="fr-CA"/>
        </w:rPr>
      </w:pPr>
      <w:proofErr w:type="gramStart"/>
      <w:r>
        <w:rPr>
          <w:rFonts w:eastAsia="Segoe UI"/>
          <w:color w:val="ED7D31"/>
          <w:lang w:val="fr-CA"/>
        </w:rPr>
        <w:t>Le remue-méninges</w:t>
      </w:r>
      <w:proofErr w:type="gramEnd"/>
    </w:p>
    <w:p w14:paraId="2C69970A" w14:textId="1685E99F" w:rsidR="000071A5" w:rsidRPr="00696480" w:rsidRDefault="00AD658B" w:rsidP="00B617B4">
      <w:pPr>
        <w:rPr>
          <w:rFonts w:ascii="Segoe UI" w:eastAsia="Arial" w:hAnsi="Segoe UI" w:cs="Segoe UI"/>
          <w:b/>
          <w:bCs/>
          <w:color w:val="70AD47" w:themeColor="accent6"/>
          <w:szCs w:val="28"/>
          <w:lang w:val="fr-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69D42F73" w14:textId="5FDEC597" w:rsidR="00970076" w:rsidRPr="00696480" w:rsidRDefault="00AD658B" w:rsidP="00B617B4">
      <w:pPr>
        <w:spacing w:after="0"/>
        <w:rPr>
          <w:rFonts w:eastAsia="Arial" w:cs="Times New Roman"/>
          <w:szCs w:val="26"/>
          <w:lang w:val="fr-CA"/>
        </w:rPr>
      </w:pPr>
      <w:r>
        <w:rPr>
          <w:rFonts w:eastAsia="Times New Roman" w:cs="Times New Roman"/>
          <w:szCs w:val="26"/>
          <w:lang w:val="fr-CA"/>
        </w:rPr>
        <w:t>Il existe de nombreux outils pour nous aider à élargir notre réflexion sur une problématique avant de la ramener au choix d</w:t>
      </w:r>
      <w:r w:rsidR="00696480">
        <w:rPr>
          <w:rFonts w:eastAsia="Times New Roman" w:cs="Times New Roman"/>
          <w:szCs w:val="26"/>
          <w:lang w:val="fr-CA"/>
        </w:rPr>
        <w:t>’</w:t>
      </w:r>
      <w:r>
        <w:rPr>
          <w:rFonts w:eastAsia="Times New Roman" w:cs="Times New Roman"/>
          <w:szCs w:val="26"/>
          <w:lang w:val="fr-CA"/>
        </w:rPr>
        <w:t xml:space="preserve">une action. </w:t>
      </w:r>
      <w:proofErr w:type="gramStart"/>
      <w:r>
        <w:rPr>
          <w:rFonts w:eastAsia="Times New Roman" w:cs="Times New Roman"/>
          <w:szCs w:val="26"/>
          <w:lang w:val="fr-CA"/>
        </w:rPr>
        <w:t>Le remue-méninges</w:t>
      </w:r>
      <w:proofErr w:type="gramEnd"/>
      <w:r>
        <w:rPr>
          <w:rFonts w:eastAsia="Times New Roman" w:cs="Times New Roman"/>
          <w:szCs w:val="26"/>
          <w:lang w:val="fr-CA"/>
        </w:rPr>
        <w:t xml:space="preserve"> a pour but d</w:t>
      </w:r>
      <w:r w:rsidR="00696480">
        <w:rPr>
          <w:rFonts w:eastAsia="Times New Roman" w:cs="Times New Roman"/>
          <w:szCs w:val="26"/>
          <w:lang w:val="fr-CA"/>
        </w:rPr>
        <w:t>’</w:t>
      </w:r>
      <w:r>
        <w:rPr>
          <w:rFonts w:eastAsia="Times New Roman" w:cs="Times New Roman"/>
          <w:szCs w:val="26"/>
          <w:lang w:val="fr-CA"/>
        </w:rPr>
        <w:t xml:space="preserve">imaginer un éventail de possibilités aussi large que possible, avant de préciser sur quoi </w:t>
      </w:r>
      <w:r w:rsidR="00CF4F7E">
        <w:rPr>
          <w:rFonts w:eastAsia="Times New Roman" w:cs="Times New Roman"/>
          <w:szCs w:val="26"/>
          <w:lang w:val="fr-CA"/>
        </w:rPr>
        <w:t>le</w:t>
      </w:r>
      <w:r>
        <w:rPr>
          <w:rFonts w:eastAsia="Times New Roman" w:cs="Times New Roman"/>
          <w:szCs w:val="26"/>
          <w:lang w:val="fr-CA"/>
        </w:rPr>
        <w:t xml:space="preserve"> groupe se concentrera.</w:t>
      </w:r>
    </w:p>
    <w:p w14:paraId="0C2D404C" w14:textId="77777777" w:rsidR="006B6B8E" w:rsidRPr="00696480" w:rsidRDefault="006B6B8E" w:rsidP="00B617B4">
      <w:pPr>
        <w:spacing w:after="0"/>
        <w:rPr>
          <w:rFonts w:eastAsia="Arial" w:cs="Times New Roman"/>
          <w:szCs w:val="26"/>
          <w:lang w:val="fr-CA"/>
        </w:rPr>
      </w:pPr>
    </w:p>
    <w:p w14:paraId="3F085E34" w14:textId="49CFB06F" w:rsidR="006B6B8E" w:rsidRPr="00696480" w:rsidRDefault="00AD658B" w:rsidP="00B617B4">
      <w:pPr>
        <w:spacing w:after="0"/>
        <w:rPr>
          <w:rFonts w:eastAsia="Arial" w:cs="Times New Roman"/>
          <w:szCs w:val="26"/>
          <w:lang w:val="fr-CA"/>
        </w:rPr>
      </w:pPr>
      <w:proofErr w:type="gramStart"/>
      <w:r>
        <w:rPr>
          <w:rFonts w:eastAsia="Times New Roman" w:cs="Times New Roman"/>
          <w:szCs w:val="26"/>
          <w:lang w:val="fr-CA"/>
        </w:rPr>
        <w:t>Le remue-méninges</w:t>
      </w:r>
      <w:proofErr w:type="gramEnd"/>
      <w:r>
        <w:rPr>
          <w:rFonts w:eastAsia="Times New Roman" w:cs="Times New Roman"/>
          <w:szCs w:val="26"/>
          <w:lang w:val="fr-CA"/>
        </w:rPr>
        <w:t xml:space="preserve"> permet de rêver grand et d</w:t>
      </w:r>
      <w:r w:rsidR="00696480">
        <w:rPr>
          <w:rFonts w:eastAsia="Times New Roman" w:cs="Times New Roman"/>
          <w:szCs w:val="26"/>
          <w:lang w:val="fr-CA"/>
        </w:rPr>
        <w:t>’</w:t>
      </w:r>
      <w:r>
        <w:rPr>
          <w:rFonts w:eastAsia="Times New Roman" w:cs="Times New Roman"/>
          <w:szCs w:val="26"/>
          <w:lang w:val="fr-CA"/>
        </w:rPr>
        <w:t>imaginer de nombreux résultats possibles sans être limité par des préoccupations concernant les ressources et les capacités. Cela nous aide à élever les attentes, à accroître la confiance et à donner de l</w:t>
      </w:r>
      <w:r w:rsidR="00696480">
        <w:rPr>
          <w:rFonts w:eastAsia="Times New Roman" w:cs="Times New Roman"/>
          <w:szCs w:val="26"/>
          <w:lang w:val="fr-CA"/>
        </w:rPr>
        <w:t>’</w:t>
      </w:r>
      <w:r>
        <w:rPr>
          <w:rFonts w:eastAsia="Times New Roman" w:cs="Times New Roman"/>
          <w:szCs w:val="26"/>
          <w:lang w:val="fr-CA"/>
        </w:rPr>
        <w:t>espoir.</w:t>
      </w:r>
    </w:p>
    <w:p w14:paraId="3F12CC61" w14:textId="77777777" w:rsidR="00EC0EE0" w:rsidRPr="00696480" w:rsidRDefault="00EC0EE0" w:rsidP="00B617B4">
      <w:pPr>
        <w:spacing w:after="0"/>
        <w:rPr>
          <w:rFonts w:eastAsia="Arial" w:cs="Times New Roman"/>
          <w:szCs w:val="26"/>
          <w:lang w:val="fr-CA"/>
        </w:rPr>
      </w:pPr>
    </w:p>
    <w:p w14:paraId="4F3776C2" w14:textId="73D0F9B6" w:rsidR="000A058B" w:rsidRPr="00696480" w:rsidRDefault="00AD658B" w:rsidP="00B617B4">
      <w:pPr>
        <w:spacing w:after="0"/>
        <w:rPr>
          <w:rFonts w:eastAsia="Arial" w:cs="Times New Roman"/>
          <w:szCs w:val="26"/>
          <w:lang w:val="fr-CA"/>
        </w:rPr>
      </w:pPr>
      <w:r>
        <w:rPr>
          <w:rFonts w:eastAsia="Times New Roman" w:cs="Times New Roman"/>
          <w:szCs w:val="26"/>
          <w:lang w:val="fr-CA"/>
        </w:rPr>
        <w:t>Au fil du remue-méninges, de nouvelles idées ont tendance à émerger qui SONT possibles, mais qu</w:t>
      </w:r>
      <w:r w:rsidR="00696480">
        <w:rPr>
          <w:rFonts w:eastAsia="Times New Roman" w:cs="Times New Roman"/>
          <w:szCs w:val="26"/>
          <w:lang w:val="fr-CA"/>
        </w:rPr>
        <w:t>’</w:t>
      </w:r>
      <w:r>
        <w:rPr>
          <w:rFonts w:eastAsia="Times New Roman" w:cs="Times New Roman"/>
          <w:szCs w:val="26"/>
          <w:lang w:val="fr-CA"/>
        </w:rPr>
        <w:t>on n</w:t>
      </w:r>
      <w:r w:rsidR="00696480">
        <w:rPr>
          <w:rFonts w:eastAsia="Times New Roman" w:cs="Times New Roman"/>
          <w:szCs w:val="26"/>
          <w:lang w:val="fr-CA"/>
        </w:rPr>
        <w:t>’</w:t>
      </w:r>
      <w:r>
        <w:rPr>
          <w:rFonts w:eastAsia="Times New Roman" w:cs="Times New Roman"/>
          <w:szCs w:val="26"/>
          <w:lang w:val="fr-CA"/>
        </w:rPr>
        <w:t>aurait pas envisag</w:t>
      </w:r>
      <w:r w:rsidR="00CF4F7E">
        <w:rPr>
          <w:rFonts w:eastAsia="Times New Roman" w:cs="Times New Roman"/>
          <w:szCs w:val="26"/>
          <w:lang w:val="fr-CA"/>
        </w:rPr>
        <w:t>ées</w:t>
      </w:r>
      <w:r>
        <w:rPr>
          <w:rFonts w:eastAsia="Times New Roman" w:cs="Times New Roman"/>
          <w:szCs w:val="26"/>
          <w:lang w:val="fr-CA"/>
        </w:rPr>
        <w:t xml:space="preserve"> autrement.</w:t>
      </w:r>
    </w:p>
    <w:p w14:paraId="1DD3E24C" w14:textId="77777777" w:rsidR="00676FEA" w:rsidRPr="00696480" w:rsidRDefault="00676FEA" w:rsidP="00B617B4">
      <w:pPr>
        <w:spacing w:after="0"/>
        <w:rPr>
          <w:rFonts w:eastAsia="Arial" w:cs="Times New Roman"/>
          <w:szCs w:val="26"/>
          <w:lang w:val="fr-CA"/>
        </w:rPr>
      </w:pPr>
    </w:p>
    <w:p w14:paraId="649D2DB6" w14:textId="4A7EE470" w:rsidR="00A53DA1" w:rsidRPr="00696480" w:rsidRDefault="00AD658B" w:rsidP="00B617B4">
      <w:pPr>
        <w:spacing w:after="0"/>
        <w:rPr>
          <w:rFonts w:eastAsia="Arial" w:cs="Times New Roman"/>
          <w:b/>
          <w:bCs/>
          <w:szCs w:val="26"/>
          <w:lang w:val="fr-CA"/>
        </w:rPr>
      </w:pPr>
      <w:r>
        <w:rPr>
          <w:rFonts w:eastAsia="Times New Roman" w:cs="Times New Roman"/>
          <w:b/>
          <w:bCs/>
          <w:szCs w:val="26"/>
          <w:lang w:val="fr-CA"/>
        </w:rPr>
        <w:t>Qu</w:t>
      </w:r>
      <w:r w:rsidR="00696480">
        <w:rPr>
          <w:rFonts w:eastAsia="Times New Roman" w:cs="Times New Roman"/>
          <w:b/>
          <w:bCs/>
          <w:szCs w:val="26"/>
          <w:lang w:val="fr-CA"/>
        </w:rPr>
        <w:t xml:space="preserve">’est-ce </w:t>
      </w:r>
      <w:proofErr w:type="gramStart"/>
      <w:r w:rsidR="00696480">
        <w:rPr>
          <w:rFonts w:eastAsia="Times New Roman" w:cs="Times New Roman"/>
          <w:b/>
          <w:bCs/>
          <w:szCs w:val="26"/>
          <w:lang w:val="fr-CA"/>
        </w:rPr>
        <w:t>qu’</w:t>
      </w:r>
      <w:r>
        <w:rPr>
          <w:rFonts w:eastAsia="Times New Roman" w:cs="Times New Roman"/>
          <w:b/>
          <w:bCs/>
          <w:szCs w:val="26"/>
          <w:lang w:val="fr-CA"/>
        </w:rPr>
        <w:t>un remue-méninges</w:t>
      </w:r>
      <w:proofErr w:type="gramEnd"/>
      <w:r w:rsidR="00696480">
        <w:rPr>
          <w:rFonts w:eastAsia="Times New Roman" w:cs="Times New Roman"/>
          <w:b/>
          <w:bCs/>
          <w:szCs w:val="26"/>
          <w:lang w:val="fr-CA"/>
        </w:rPr>
        <w:t> </w:t>
      </w:r>
      <w:r>
        <w:rPr>
          <w:rFonts w:eastAsia="Times New Roman" w:cs="Times New Roman"/>
          <w:b/>
          <w:bCs/>
          <w:szCs w:val="26"/>
          <w:lang w:val="fr-CA"/>
        </w:rPr>
        <w:t>?</w:t>
      </w:r>
    </w:p>
    <w:p w14:paraId="7CEF907B" w14:textId="77777777" w:rsidR="00BA4341" w:rsidRPr="00696480" w:rsidRDefault="00BA4341" w:rsidP="00B617B4">
      <w:pPr>
        <w:spacing w:after="0"/>
        <w:rPr>
          <w:rFonts w:eastAsia="Arial" w:cs="Times New Roman"/>
          <w:szCs w:val="26"/>
          <w:lang w:val="fr-CA"/>
        </w:rPr>
      </w:pPr>
    </w:p>
    <w:p w14:paraId="0D86B812" w14:textId="0C0D531D" w:rsidR="00A53DA1" w:rsidRPr="00696480" w:rsidRDefault="00AD658B" w:rsidP="00B617B4">
      <w:pPr>
        <w:spacing w:after="0"/>
        <w:rPr>
          <w:rFonts w:eastAsia="Arial" w:cs="Times New Roman"/>
          <w:szCs w:val="26"/>
          <w:lang w:val="fr-CA"/>
        </w:rPr>
      </w:pPr>
      <w:r>
        <w:rPr>
          <w:rFonts w:eastAsia="Times New Roman" w:cs="Times New Roman"/>
          <w:szCs w:val="26"/>
          <w:lang w:val="fr-CA"/>
        </w:rPr>
        <w:t>Il n</w:t>
      </w:r>
      <w:r w:rsidR="00696480">
        <w:rPr>
          <w:rFonts w:eastAsia="Times New Roman" w:cs="Times New Roman"/>
          <w:szCs w:val="26"/>
          <w:lang w:val="fr-CA"/>
        </w:rPr>
        <w:t>’</w:t>
      </w:r>
      <w:r>
        <w:rPr>
          <w:rFonts w:eastAsia="Times New Roman" w:cs="Times New Roman"/>
          <w:szCs w:val="26"/>
          <w:lang w:val="fr-CA"/>
        </w:rPr>
        <w:t>y a pas de mauvaises idées dans un remue-méninges. Et on n</w:t>
      </w:r>
      <w:r w:rsidR="00696480">
        <w:rPr>
          <w:rFonts w:eastAsia="Times New Roman" w:cs="Times New Roman"/>
          <w:szCs w:val="26"/>
          <w:lang w:val="fr-CA"/>
        </w:rPr>
        <w:t>’</w:t>
      </w:r>
      <w:r>
        <w:rPr>
          <w:rFonts w:eastAsia="Times New Roman" w:cs="Times New Roman"/>
          <w:szCs w:val="26"/>
          <w:lang w:val="fr-CA"/>
        </w:rPr>
        <w:t xml:space="preserve">évalue pas les idées formulées pendant </w:t>
      </w:r>
      <w:proofErr w:type="gramStart"/>
      <w:r>
        <w:rPr>
          <w:rFonts w:eastAsia="Times New Roman" w:cs="Times New Roman"/>
          <w:szCs w:val="26"/>
          <w:lang w:val="fr-CA"/>
        </w:rPr>
        <w:t>le remue-méninges</w:t>
      </w:r>
      <w:proofErr w:type="gramEnd"/>
      <w:r>
        <w:rPr>
          <w:rFonts w:eastAsia="Times New Roman" w:cs="Times New Roman"/>
          <w:szCs w:val="26"/>
          <w:lang w:val="fr-CA"/>
        </w:rPr>
        <w:t>, seulement après.</w:t>
      </w:r>
    </w:p>
    <w:p w14:paraId="045047E9" w14:textId="77777777" w:rsidR="00A53DA1" w:rsidRPr="00696480" w:rsidRDefault="00A53DA1" w:rsidP="00B617B4">
      <w:pPr>
        <w:spacing w:after="0"/>
        <w:rPr>
          <w:rFonts w:eastAsia="Arial" w:cs="Times New Roman"/>
          <w:szCs w:val="26"/>
          <w:lang w:val="fr-CA"/>
        </w:rPr>
      </w:pPr>
    </w:p>
    <w:p w14:paraId="16E3600F" w14:textId="34715555" w:rsidR="0079367A" w:rsidRPr="0079367A" w:rsidRDefault="00AD658B" w:rsidP="0079367A">
      <w:pPr>
        <w:rPr>
          <w:rFonts w:ascii="Segoe UI" w:eastAsia="Arial" w:hAnsi="Segoe UI" w:cs="Segoe UI"/>
          <w:b/>
          <w:bCs/>
          <w:color w:val="70AD47" w:themeColor="accent6"/>
          <w:szCs w:val="28"/>
          <w:lang w:val="en-CA"/>
        </w:rPr>
      </w:pPr>
      <w:r>
        <w:rPr>
          <w:rFonts w:ascii="Segoe UI" w:eastAsia="Segoe UI" w:hAnsi="Segoe UI" w:cs="Segoe UI"/>
          <w:b/>
          <w:bCs/>
          <w:color w:val="70AD47"/>
          <w:szCs w:val="26"/>
          <w:lang w:val="fr-CA"/>
        </w:rPr>
        <w:t>Mode d</w:t>
      </w:r>
      <w:r w:rsidR="00696480">
        <w:rPr>
          <w:rFonts w:ascii="Segoe UI" w:eastAsia="Segoe UI" w:hAnsi="Segoe UI" w:cs="Segoe UI"/>
          <w:b/>
          <w:bCs/>
          <w:color w:val="70AD47"/>
          <w:szCs w:val="26"/>
          <w:lang w:val="fr-CA"/>
        </w:rPr>
        <w:t>’</w:t>
      </w:r>
      <w:r>
        <w:rPr>
          <w:rFonts w:ascii="Segoe UI" w:eastAsia="Segoe UI" w:hAnsi="Segoe UI" w:cs="Segoe UI"/>
          <w:b/>
          <w:bCs/>
          <w:color w:val="70AD47"/>
          <w:szCs w:val="26"/>
          <w:lang w:val="fr-CA"/>
        </w:rPr>
        <w:t>emploi</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2BE8CB95" w14:textId="5B463BB0" w:rsidR="00A53DA1"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Quelqu</w:t>
      </w:r>
      <w:r w:rsidR="00696480">
        <w:rPr>
          <w:rFonts w:eastAsia="Times New Roman" w:cs="Times New Roman"/>
          <w:szCs w:val="26"/>
          <w:lang w:val="fr-CA"/>
        </w:rPr>
        <w:t>’</w:t>
      </w:r>
      <w:r>
        <w:rPr>
          <w:rFonts w:eastAsia="Times New Roman" w:cs="Times New Roman"/>
          <w:szCs w:val="26"/>
          <w:lang w:val="fr-CA"/>
        </w:rPr>
        <w:t>un prend en note les idées qui sortent.</w:t>
      </w:r>
    </w:p>
    <w:p w14:paraId="1CD6EC72" w14:textId="5798C921" w:rsidR="00A53DA1"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Une autre personne anime la séance pour permettre à tout le monde d</w:t>
      </w:r>
      <w:r w:rsidR="00696480">
        <w:rPr>
          <w:rFonts w:eastAsia="Times New Roman" w:cs="Times New Roman"/>
          <w:szCs w:val="26"/>
          <w:lang w:val="fr-CA"/>
        </w:rPr>
        <w:t>’</w:t>
      </w:r>
      <w:r>
        <w:rPr>
          <w:rFonts w:eastAsia="Times New Roman" w:cs="Times New Roman"/>
          <w:szCs w:val="26"/>
          <w:lang w:val="fr-CA"/>
        </w:rPr>
        <w:t>être entendu.</w:t>
      </w:r>
    </w:p>
    <w:p w14:paraId="7C3998AB" w14:textId="31152F1C" w:rsidR="00952B46" w:rsidRPr="00A53DA1" w:rsidRDefault="00AD658B" w:rsidP="00B617B4">
      <w:pPr>
        <w:pStyle w:val="ListParagraph"/>
        <w:numPr>
          <w:ilvl w:val="0"/>
          <w:numId w:val="2"/>
        </w:numPr>
        <w:ind w:left="284" w:hanging="284"/>
        <w:contextualSpacing w:val="0"/>
        <w:rPr>
          <w:rFonts w:eastAsia="Arial" w:cs="Times New Roman"/>
          <w:szCs w:val="26"/>
          <w:lang w:val="en-CA"/>
        </w:rPr>
      </w:pPr>
      <w:r>
        <w:rPr>
          <w:rFonts w:eastAsia="Times New Roman" w:cs="Times New Roman"/>
          <w:szCs w:val="26"/>
          <w:lang w:val="fr-CA"/>
        </w:rPr>
        <w:t>Faites le tour de la pièce autant de fois que vous le pouvez ou que vous en avez besoin, jusqu</w:t>
      </w:r>
      <w:r w:rsidR="00696480">
        <w:rPr>
          <w:rFonts w:eastAsia="Times New Roman" w:cs="Times New Roman"/>
          <w:szCs w:val="26"/>
          <w:lang w:val="fr-CA"/>
        </w:rPr>
        <w:t>’</w:t>
      </w:r>
      <w:r>
        <w:rPr>
          <w:rFonts w:eastAsia="Times New Roman" w:cs="Times New Roman"/>
          <w:szCs w:val="26"/>
          <w:lang w:val="fr-CA"/>
        </w:rPr>
        <w:t>à ce qu</w:t>
      </w:r>
      <w:r w:rsidR="00696480">
        <w:rPr>
          <w:rFonts w:eastAsia="Times New Roman" w:cs="Times New Roman"/>
          <w:szCs w:val="26"/>
          <w:lang w:val="fr-CA"/>
        </w:rPr>
        <w:t>’</w:t>
      </w:r>
      <w:r>
        <w:rPr>
          <w:rFonts w:eastAsia="Times New Roman" w:cs="Times New Roman"/>
          <w:szCs w:val="26"/>
          <w:lang w:val="fr-CA"/>
        </w:rPr>
        <w:t>il n</w:t>
      </w:r>
      <w:r w:rsidR="00696480">
        <w:rPr>
          <w:rFonts w:eastAsia="Times New Roman" w:cs="Times New Roman"/>
          <w:szCs w:val="26"/>
          <w:lang w:val="fr-CA"/>
        </w:rPr>
        <w:t>’</w:t>
      </w:r>
      <w:r>
        <w:rPr>
          <w:rFonts w:eastAsia="Times New Roman" w:cs="Times New Roman"/>
          <w:szCs w:val="26"/>
          <w:lang w:val="fr-CA"/>
        </w:rPr>
        <w:t>y ait plus d</w:t>
      </w:r>
      <w:r w:rsidR="00696480">
        <w:rPr>
          <w:rFonts w:eastAsia="Times New Roman" w:cs="Times New Roman"/>
          <w:szCs w:val="26"/>
          <w:lang w:val="fr-CA"/>
        </w:rPr>
        <w:t>’</w:t>
      </w:r>
      <w:r>
        <w:rPr>
          <w:rFonts w:eastAsia="Times New Roman" w:cs="Times New Roman"/>
          <w:szCs w:val="26"/>
          <w:lang w:val="fr-CA"/>
        </w:rPr>
        <w:t>idées. Soyez patient.</w:t>
      </w:r>
    </w:p>
    <w:p w14:paraId="48A2CE5C" w14:textId="39E3FA03" w:rsidR="00EF174F" w:rsidRPr="00696480" w:rsidRDefault="00AD658B" w:rsidP="00B617B4">
      <w:pPr>
        <w:pStyle w:val="ListParagraph"/>
        <w:numPr>
          <w:ilvl w:val="0"/>
          <w:numId w:val="2"/>
        </w:numPr>
        <w:ind w:left="284" w:hanging="284"/>
        <w:contextualSpacing w:val="0"/>
        <w:rPr>
          <w:lang w:val="fr-CA"/>
        </w:rPr>
      </w:pPr>
      <w:r>
        <w:rPr>
          <w:rFonts w:eastAsia="Times New Roman" w:cs="Times New Roman"/>
          <w:szCs w:val="26"/>
          <w:lang w:val="fr-CA"/>
        </w:rPr>
        <w:t xml:space="preserve">Cette personne, souvent le président ou la présidente, </w:t>
      </w:r>
      <w:r w:rsidR="00B320F5">
        <w:rPr>
          <w:rFonts w:eastAsia="Times New Roman" w:cs="Times New Roman"/>
          <w:szCs w:val="26"/>
          <w:lang w:val="fr-CA"/>
        </w:rPr>
        <w:t>a</w:t>
      </w:r>
      <w:r w:rsidR="00C719AA">
        <w:rPr>
          <w:rFonts w:eastAsia="Times New Roman" w:cs="Times New Roman"/>
          <w:szCs w:val="26"/>
          <w:lang w:val="fr-CA"/>
        </w:rPr>
        <w:t xml:space="preserve"> souvent</w:t>
      </w:r>
      <w:r>
        <w:rPr>
          <w:rFonts w:eastAsia="Times New Roman" w:cs="Times New Roman"/>
          <w:szCs w:val="26"/>
          <w:lang w:val="fr-CA"/>
        </w:rPr>
        <w:t xml:space="preserve"> la tâche </w:t>
      </w:r>
      <w:r w:rsidR="00B320F5">
        <w:rPr>
          <w:rFonts w:eastAsia="Times New Roman" w:cs="Times New Roman"/>
          <w:szCs w:val="26"/>
          <w:lang w:val="fr-CA"/>
        </w:rPr>
        <w:t xml:space="preserve">difficile </w:t>
      </w:r>
      <w:r>
        <w:rPr>
          <w:rFonts w:eastAsia="Times New Roman" w:cs="Times New Roman"/>
          <w:szCs w:val="26"/>
          <w:lang w:val="fr-CA"/>
        </w:rPr>
        <w:t>d</w:t>
      </w:r>
      <w:r w:rsidR="00696480">
        <w:rPr>
          <w:rFonts w:eastAsia="Times New Roman" w:cs="Times New Roman"/>
          <w:szCs w:val="26"/>
          <w:lang w:val="fr-CA"/>
        </w:rPr>
        <w:t>’</w:t>
      </w:r>
      <w:r>
        <w:rPr>
          <w:rFonts w:eastAsia="Times New Roman" w:cs="Times New Roman"/>
          <w:szCs w:val="26"/>
          <w:lang w:val="fr-CA"/>
        </w:rPr>
        <w:t xml:space="preserve">empêcher le groupe de se lancer dans un débat avant la fin </w:t>
      </w:r>
      <w:proofErr w:type="gramStart"/>
      <w:r>
        <w:rPr>
          <w:rFonts w:eastAsia="Times New Roman" w:cs="Times New Roman"/>
          <w:szCs w:val="26"/>
          <w:lang w:val="fr-CA"/>
        </w:rPr>
        <w:t>du remue-méninges</w:t>
      </w:r>
      <w:proofErr w:type="gramEnd"/>
      <w:r>
        <w:rPr>
          <w:rFonts w:eastAsia="Times New Roman" w:cs="Times New Roman"/>
          <w:szCs w:val="26"/>
          <w:lang w:val="fr-CA"/>
        </w:rPr>
        <w:t>.</w:t>
      </w:r>
    </w:p>
    <w:p w14:paraId="28D36B2D" w14:textId="3308BA93" w:rsidR="009F2785" w:rsidRPr="00696480" w:rsidRDefault="00AD658B" w:rsidP="007A609E">
      <w:pPr>
        <w:pStyle w:val="ListParagraph"/>
        <w:numPr>
          <w:ilvl w:val="0"/>
          <w:numId w:val="2"/>
        </w:numPr>
        <w:spacing w:after="0"/>
        <w:ind w:left="284" w:hanging="284"/>
        <w:contextualSpacing w:val="0"/>
        <w:rPr>
          <w:lang w:val="fr-CA"/>
        </w:rPr>
      </w:pPr>
      <w:r>
        <w:rPr>
          <w:rFonts w:eastAsia="Times New Roman" w:cs="Times New Roman"/>
          <w:szCs w:val="26"/>
          <w:lang w:val="fr-CA"/>
        </w:rPr>
        <w:t>Une fois que les idées se sont taries, passez en revue ce qui est sorti. Réfléchissez avant de rejeter une idée. Ensuite, choisissez une méthode de prise de décision pour prioriser les idées et choisissez ce sur quoi vous vous concentrerez ensuite. Souvent, le choix du groupe deviendra évident au fil du processus.</w:t>
      </w:r>
    </w:p>
    <w:p w14:paraId="51C36953" w14:textId="77777777" w:rsidR="009F2785" w:rsidRPr="00696480" w:rsidRDefault="009F2785" w:rsidP="007A609E">
      <w:pPr>
        <w:spacing w:after="0"/>
        <w:rPr>
          <w:lang w:val="fr-CA"/>
        </w:rPr>
      </w:pPr>
    </w:p>
    <w:p w14:paraId="50AC7609" w14:textId="77777777" w:rsidR="00DF374B" w:rsidRPr="00696480" w:rsidRDefault="00AD658B" w:rsidP="007A609E">
      <w:pPr>
        <w:spacing w:after="0"/>
        <w:rPr>
          <w:lang w:val="fr-CA"/>
        </w:rPr>
      </w:pPr>
      <w:r w:rsidRPr="00696480">
        <w:rPr>
          <w:lang w:val="fr-CA"/>
        </w:rPr>
        <w:br w:type="page"/>
      </w:r>
    </w:p>
    <w:p w14:paraId="03390BCB" w14:textId="77777777" w:rsidR="00026ECE" w:rsidRPr="00696480" w:rsidRDefault="00AD658B" w:rsidP="00B617B4">
      <w:pPr>
        <w:pStyle w:val="Heading1"/>
        <w:rPr>
          <w:lang w:val="fr-CA"/>
        </w:rPr>
      </w:pPr>
      <w:r>
        <w:rPr>
          <w:rFonts w:eastAsia="Segoe UI"/>
          <w:lang w:val="fr-CA"/>
        </w:rPr>
        <w:t>Analyser une situation ensemble</w:t>
      </w:r>
    </w:p>
    <w:p w14:paraId="3E861A07" w14:textId="364A2757" w:rsidR="00856F5A" w:rsidRPr="00696480" w:rsidRDefault="00AD658B" w:rsidP="00B617B4">
      <w:pPr>
        <w:pStyle w:val="Heading2"/>
        <w:rPr>
          <w:lang w:val="fr-CA"/>
        </w:rPr>
      </w:pPr>
      <w:r>
        <w:rPr>
          <w:rFonts w:eastAsia="Segoe UI"/>
          <w:color w:val="ED7D31"/>
          <w:lang w:val="fr-CA"/>
        </w:rPr>
        <w:t>L</w:t>
      </w:r>
      <w:r w:rsidR="00696480">
        <w:rPr>
          <w:rFonts w:eastAsia="Segoe UI"/>
          <w:color w:val="ED7D31"/>
          <w:lang w:val="fr-CA"/>
        </w:rPr>
        <w:t>’</w:t>
      </w:r>
      <w:r>
        <w:rPr>
          <w:rFonts w:eastAsia="Segoe UI"/>
          <w:color w:val="ED7D31"/>
          <w:lang w:val="fr-CA"/>
        </w:rPr>
        <w:t>analyse FFPM</w:t>
      </w:r>
    </w:p>
    <w:p w14:paraId="39A149A0" w14:textId="2486B7F7" w:rsidR="00856F5A" w:rsidRPr="002C5126" w:rsidRDefault="00AD658B" w:rsidP="00B617B4">
      <w:pPr>
        <w:rPr>
          <w:rFonts w:ascii="Segoe UI" w:eastAsia="Arial" w:hAnsi="Segoe UI" w:cs="Segoe UI"/>
          <w:b/>
          <w:bCs/>
          <w:color w:val="70AD47" w:themeColor="accent6"/>
          <w:szCs w:val="28"/>
          <w:lang w:val="en-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7B9249C0" w14:textId="77777777"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Pour analyser une situation ensemble.</w:t>
      </w:r>
    </w:p>
    <w:p w14:paraId="362447A8" w14:textId="0177D669"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Qu</w:t>
      </w:r>
      <w:r w:rsidR="00696480">
        <w:rPr>
          <w:rFonts w:eastAsia="Times New Roman" w:cs="Times New Roman"/>
          <w:szCs w:val="26"/>
          <w:lang w:val="fr-CA"/>
        </w:rPr>
        <w:t>’</w:t>
      </w:r>
      <w:r>
        <w:rPr>
          <w:rFonts w:eastAsia="Times New Roman" w:cs="Times New Roman"/>
          <w:szCs w:val="26"/>
          <w:lang w:val="fr-CA"/>
        </w:rPr>
        <w:t>est-ce l</w:t>
      </w:r>
      <w:r w:rsidR="00696480">
        <w:rPr>
          <w:rFonts w:eastAsia="Times New Roman" w:cs="Times New Roman"/>
          <w:szCs w:val="26"/>
          <w:lang w:val="fr-CA"/>
        </w:rPr>
        <w:t>’</w:t>
      </w:r>
      <w:r>
        <w:rPr>
          <w:rFonts w:eastAsia="Times New Roman" w:cs="Times New Roman"/>
          <w:szCs w:val="26"/>
          <w:lang w:val="fr-CA"/>
        </w:rPr>
        <w:t>analyse FFPM</w:t>
      </w:r>
      <w:r w:rsidR="00696480">
        <w:rPr>
          <w:rFonts w:eastAsia="Times New Roman" w:cs="Times New Roman"/>
          <w:szCs w:val="26"/>
          <w:lang w:val="fr-CA"/>
        </w:rPr>
        <w:t> </w:t>
      </w:r>
      <w:r>
        <w:rPr>
          <w:rFonts w:eastAsia="Times New Roman" w:cs="Times New Roman"/>
          <w:szCs w:val="26"/>
          <w:lang w:val="fr-CA"/>
        </w:rPr>
        <w:t>? FFPM signifie</w:t>
      </w:r>
      <w:r w:rsidR="00696480">
        <w:rPr>
          <w:rFonts w:eastAsia="Times New Roman" w:cs="Times New Roman"/>
          <w:szCs w:val="26"/>
          <w:lang w:val="fr-CA"/>
        </w:rPr>
        <w:t> </w:t>
      </w:r>
      <w:r>
        <w:rPr>
          <w:rFonts w:eastAsia="Times New Roman" w:cs="Times New Roman"/>
          <w:szCs w:val="26"/>
          <w:lang w:val="fr-CA"/>
        </w:rPr>
        <w:t>: forces, faiblesses, possibilités et menaces.</w:t>
      </w:r>
    </w:p>
    <w:p w14:paraId="28DDCA14" w14:textId="77777777" w:rsidR="0079367A" w:rsidRPr="00696480" w:rsidRDefault="0079367A" w:rsidP="0079367A">
      <w:pPr>
        <w:rPr>
          <w:rFonts w:eastAsia="Arial" w:cs="Times New Roman"/>
          <w:szCs w:val="26"/>
          <w:lang w:val="fr-CA"/>
        </w:rPr>
      </w:pPr>
    </w:p>
    <w:p w14:paraId="5F9E3722" w14:textId="770DBE2C" w:rsidR="0079367A" w:rsidRPr="0079367A" w:rsidRDefault="00AD658B" w:rsidP="0079367A">
      <w:pPr>
        <w:rPr>
          <w:rFonts w:ascii="Segoe UI" w:eastAsia="Arial" w:hAnsi="Segoe UI" w:cs="Segoe UI"/>
          <w:b/>
          <w:bCs/>
          <w:color w:val="70AD47" w:themeColor="accent6"/>
          <w:szCs w:val="28"/>
          <w:lang w:val="en-CA"/>
        </w:rPr>
      </w:pPr>
      <w:r>
        <w:rPr>
          <w:rFonts w:ascii="Segoe UI" w:eastAsia="Segoe UI" w:hAnsi="Segoe UI" w:cs="Segoe UI"/>
          <w:b/>
          <w:bCs/>
          <w:color w:val="70AD47"/>
          <w:szCs w:val="26"/>
          <w:lang w:val="fr-CA"/>
        </w:rPr>
        <w:t>Mode d</w:t>
      </w:r>
      <w:r w:rsidR="00696480">
        <w:rPr>
          <w:rFonts w:ascii="Segoe UI" w:eastAsia="Segoe UI" w:hAnsi="Segoe UI" w:cs="Segoe UI"/>
          <w:b/>
          <w:bCs/>
          <w:color w:val="70AD47"/>
          <w:szCs w:val="26"/>
          <w:lang w:val="fr-CA"/>
        </w:rPr>
        <w:t>’</w:t>
      </w:r>
      <w:r>
        <w:rPr>
          <w:rFonts w:ascii="Segoe UI" w:eastAsia="Segoe UI" w:hAnsi="Segoe UI" w:cs="Segoe UI"/>
          <w:b/>
          <w:bCs/>
          <w:color w:val="70AD47"/>
          <w:szCs w:val="26"/>
          <w:lang w:val="fr-CA"/>
        </w:rPr>
        <w:t>emploi</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53B5F355" w14:textId="77777777"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Divisez le tableau en quatre quadrants. Intitulez les deux quadrants supérieurs Forces et Faiblesses (situation actuelle) et les deux quadrants inférieurs Possibilités et Menaces (considérations futures).</w:t>
      </w:r>
    </w:p>
    <w:p w14:paraId="0644F7DF" w14:textId="6993CE63"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 xml:space="preserve">Menez une séance de remue-méninges </w:t>
      </w:r>
      <w:r w:rsidR="00CF4F7E">
        <w:rPr>
          <w:rFonts w:eastAsia="Times New Roman" w:cs="Times New Roman"/>
          <w:szCs w:val="26"/>
          <w:lang w:val="fr-CA"/>
        </w:rPr>
        <w:t>sur</w:t>
      </w:r>
      <w:r>
        <w:rPr>
          <w:rFonts w:eastAsia="Times New Roman" w:cs="Times New Roman"/>
          <w:szCs w:val="26"/>
          <w:lang w:val="fr-CA"/>
        </w:rPr>
        <w:t xml:space="preserve"> chaque quadrant.</w:t>
      </w:r>
    </w:p>
    <w:p w14:paraId="1EE5E062" w14:textId="60E5728C" w:rsidR="00856F5A" w:rsidRPr="00696480" w:rsidRDefault="00580DDA"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Dressez</w:t>
      </w:r>
      <w:r w:rsidR="00AD658B">
        <w:rPr>
          <w:rFonts w:eastAsia="Times New Roman" w:cs="Times New Roman"/>
          <w:szCs w:val="26"/>
          <w:lang w:val="fr-CA"/>
        </w:rPr>
        <w:t xml:space="preserve"> une liste des idées générées pour chacun des quadrants.</w:t>
      </w:r>
    </w:p>
    <w:p w14:paraId="73DDD62E" w14:textId="3B3FA445"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Vous pouvez soit procéder dans l</w:t>
      </w:r>
      <w:r w:rsidR="00696480">
        <w:rPr>
          <w:rFonts w:eastAsia="Times New Roman" w:cs="Times New Roman"/>
          <w:szCs w:val="26"/>
          <w:lang w:val="fr-CA"/>
        </w:rPr>
        <w:t>’</w:t>
      </w:r>
      <w:r>
        <w:rPr>
          <w:rFonts w:eastAsia="Times New Roman" w:cs="Times New Roman"/>
          <w:szCs w:val="26"/>
          <w:lang w:val="fr-CA"/>
        </w:rPr>
        <w:t>ordre des quadrants, soit permettre qu</w:t>
      </w:r>
      <w:r w:rsidR="00696480">
        <w:rPr>
          <w:rFonts w:eastAsia="Times New Roman" w:cs="Times New Roman"/>
          <w:szCs w:val="26"/>
          <w:lang w:val="fr-CA"/>
        </w:rPr>
        <w:t>’</w:t>
      </w:r>
      <w:r>
        <w:rPr>
          <w:rFonts w:eastAsia="Times New Roman" w:cs="Times New Roman"/>
          <w:szCs w:val="26"/>
          <w:lang w:val="fr-CA"/>
        </w:rPr>
        <w:t>une idée d</w:t>
      </w:r>
      <w:r w:rsidR="00696480">
        <w:rPr>
          <w:rFonts w:eastAsia="Times New Roman" w:cs="Times New Roman"/>
          <w:szCs w:val="26"/>
          <w:lang w:val="fr-CA"/>
        </w:rPr>
        <w:t>’</w:t>
      </w:r>
      <w:r>
        <w:rPr>
          <w:rFonts w:eastAsia="Times New Roman" w:cs="Times New Roman"/>
          <w:szCs w:val="26"/>
          <w:lang w:val="fr-CA"/>
        </w:rPr>
        <w:t>un quadrant donne naissance à une autre idée dans un autre quadrant. C</w:t>
      </w:r>
      <w:r w:rsidR="00696480">
        <w:rPr>
          <w:rFonts w:eastAsia="Times New Roman" w:cs="Times New Roman"/>
          <w:szCs w:val="26"/>
          <w:lang w:val="fr-CA"/>
        </w:rPr>
        <w:t>’</w:t>
      </w:r>
      <w:r>
        <w:rPr>
          <w:rFonts w:eastAsia="Times New Roman" w:cs="Times New Roman"/>
          <w:szCs w:val="26"/>
          <w:lang w:val="fr-CA"/>
        </w:rPr>
        <w:t>est un exemple du phénomène du yin et du yang</w:t>
      </w:r>
      <w:r w:rsidR="00696480">
        <w:rPr>
          <w:rFonts w:eastAsia="Times New Roman" w:cs="Times New Roman"/>
          <w:szCs w:val="26"/>
          <w:lang w:val="fr-CA"/>
        </w:rPr>
        <w:t> </w:t>
      </w:r>
      <w:r>
        <w:rPr>
          <w:rFonts w:eastAsia="Times New Roman" w:cs="Times New Roman"/>
          <w:szCs w:val="26"/>
          <w:lang w:val="fr-CA"/>
        </w:rPr>
        <w:t>: par exemple, une possibilité peut être vue comme le revers d</w:t>
      </w:r>
      <w:r w:rsidR="00696480">
        <w:rPr>
          <w:rFonts w:eastAsia="Times New Roman" w:cs="Times New Roman"/>
          <w:szCs w:val="26"/>
          <w:lang w:val="fr-CA"/>
        </w:rPr>
        <w:t>’</w:t>
      </w:r>
      <w:r>
        <w:rPr>
          <w:rFonts w:eastAsia="Times New Roman" w:cs="Times New Roman"/>
          <w:szCs w:val="26"/>
          <w:lang w:val="fr-CA"/>
        </w:rPr>
        <w:t>une faiblesse.</w:t>
      </w:r>
    </w:p>
    <w:p w14:paraId="206EA6F6" w14:textId="77777777" w:rsidR="00045CF4" w:rsidRPr="00696480" w:rsidRDefault="00045CF4">
      <w:pPr>
        <w:spacing w:after="160" w:line="259" w:lineRule="auto"/>
        <w:rPr>
          <w:rFonts w:eastAsia="Arial" w:cs="Times New Roman"/>
          <w:szCs w:val="26"/>
          <w:lang w:val="fr-CA"/>
        </w:rPr>
      </w:pPr>
    </w:p>
    <w:p w14:paraId="46DA8F03" w14:textId="4FD3A31A" w:rsidR="00A019CA" w:rsidRDefault="00B32ECC" w:rsidP="00B32ECC">
      <w:pPr>
        <w:spacing w:after="160" w:line="259" w:lineRule="auto"/>
        <w:jc w:val="center"/>
        <w:rPr>
          <w:rFonts w:eastAsia="Times New Roman" w:cs="Times New Roman"/>
          <w:szCs w:val="26"/>
          <w:lang w:val="fr-CA"/>
        </w:rPr>
      </w:pPr>
      <w:r w:rsidRPr="00B32ECC">
        <w:rPr>
          <w:rFonts w:eastAsia="Times New Roman" w:cs="Times New Roman"/>
          <w:noProof/>
          <w:szCs w:val="26"/>
          <w:lang w:val="fr-CA"/>
        </w:rPr>
        <w:drawing>
          <wp:inline distT="0" distB="0" distL="0" distR="0" wp14:anchorId="0524F5FD" wp14:editId="6D6B3076">
            <wp:extent cx="2971800" cy="2528570"/>
            <wp:effectExtent l="0" t="0" r="0" b="508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1"/>
                    <a:stretch>
                      <a:fillRect/>
                    </a:stretch>
                  </pic:blipFill>
                  <pic:spPr>
                    <a:xfrm>
                      <a:off x="0" y="0"/>
                      <a:ext cx="2974124" cy="2530547"/>
                    </a:xfrm>
                    <a:prstGeom prst="rect">
                      <a:avLst/>
                    </a:prstGeom>
                  </pic:spPr>
                </pic:pic>
              </a:graphicData>
            </a:graphic>
          </wp:inline>
        </w:drawing>
      </w:r>
    </w:p>
    <w:p w14:paraId="49AD33DD" w14:textId="77777777" w:rsidR="00040BAE" w:rsidRDefault="00AD658B">
      <w:pPr>
        <w:spacing w:after="160" w:line="259" w:lineRule="auto"/>
        <w:rPr>
          <w:rFonts w:eastAsia="Arial" w:cs="Times New Roman"/>
          <w:szCs w:val="26"/>
          <w:lang w:val="en-CA"/>
        </w:rPr>
      </w:pPr>
      <w:r>
        <w:rPr>
          <w:rFonts w:eastAsia="Arial" w:cs="Times New Roman"/>
          <w:szCs w:val="26"/>
          <w:lang w:val="en-CA"/>
        </w:rPr>
        <w:br w:type="page"/>
      </w:r>
    </w:p>
    <w:p w14:paraId="14AB93F5" w14:textId="5D4839B1" w:rsidR="00856F5A" w:rsidRPr="00696480" w:rsidRDefault="00AD658B" w:rsidP="00EF43D3">
      <w:pPr>
        <w:pStyle w:val="Heading2"/>
        <w:rPr>
          <w:lang w:val="fr-CA"/>
        </w:rPr>
      </w:pPr>
      <w:r>
        <w:rPr>
          <w:rFonts w:eastAsia="Segoe UI"/>
          <w:color w:val="ED7D31"/>
          <w:lang w:val="fr-CA"/>
        </w:rPr>
        <w:t>L</w:t>
      </w:r>
      <w:r w:rsidR="00696480">
        <w:rPr>
          <w:rFonts w:eastAsia="Segoe UI"/>
          <w:color w:val="ED7D31"/>
          <w:lang w:val="fr-CA"/>
        </w:rPr>
        <w:t>’</w:t>
      </w:r>
      <w:r>
        <w:rPr>
          <w:rFonts w:eastAsia="Segoe UI"/>
          <w:color w:val="ED7D31"/>
          <w:lang w:val="fr-CA"/>
        </w:rPr>
        <w:t>arbre du problème</w:t>
      </w:r>
    </w:p>
    <w:p w14:paraId="1557DC59" w14:textId="6EB2A792" w:rsidR="00856F5A" w:rsidRPr="00696480" w:rsidRDefault="00AD658B" w:rsidP="00B617B4">
      <w:pPr>
        <w:rPr>
          <w:rFonts w:ascii="Segoe UI" w:eastAsia="Arial" w:hAnsi="Segoe UI" w:cs="Segoe UI"/>
          <w:b/>
          <w:bCs/>
          <w:color w:val="70AD47" w:themeColor="accent6"/>
          <w:szCs w:val="28"/>
          <w:lang w:val="fr-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66ACFA9A" w14:textId="77777777"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Pour analyser une situation ensemble.</w:t>
      </w:r>
    </w:p>
    <w:p w14:paraId="1516CF99" w14:textId="4B534816" w:rsidR="00D536C9"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Le but de cet exercice est d</w:t>
      </w:r>
      <w:r w:rsidR="00696480">
        <w:rPr>
          <w:rFonts w:eastAsia="Times New Roman" w:cs="Times New Roman"/>
          <w:szCs w:val="26"/>
          <w:lang w:val="fr-CA"/>
        </w:rPr>
        <w:t>’</w:t>
      </w:r>
      <w:r>
        <w:rPr>
          <w:rFonts w:eastAsia="Times New Roman" w:cs="Times New Roman"/>
          <w:szCs w:val="26"/>
          <w:lang w:val="fr-CA"/>
        </w:rPr>
        <w:t xml:space="preserve">analyser le problème énoncé et ses origines </w:t>
      </w:r>
      <w:r w:rsidR="00CF4F7E">
        <w:rPr>
          <w:rFonts w:eastAsia="Times New Roman" w:cs="Times New Roman"/>
          <w:szCs w:val="26"/>
          <w:lang w:val="fr-CA"/>
        </w:rPr>
        <w:t>sous forme de</w:t>
      </w:r>
      <w:r>
        <w:rPr>
          <w:rFonts w:eastAsia="Times New Roman" w:cs="Times New Roman"/>
          <w:szCs w:val="26"/>
          <w:lang w:val="fr-CA"/>
        </w:rPr>
        <w:t xml:space="preserve"> relations de cause à effet. </w:t>
      </w:r>
    </w:p>
    <w:p w14:paraId="2726D868" w14:textId="77777777" w:rsidR="00D536C9" w:rsidRPr="00696480" w:rsidRDefault="00D536C9" w:rsidP="00D536C9">
      <w:pPr>
        <w:rPr>
          <w:rFonts w:eastAsia="Arial" w:cs="Times New Roman"/>
          <w:szCs w:val="26"/>
          <w:lang w:val="fr-CA"/>
        </w:rPr>
      </w:pPr>
    </w:p>
    <w:p w14:paraId="1848CD9F" w14:textId="41492422" w:rsidR="00D536C9" w:rsidRPr="00D536C9" w:rsidRDefault="00AD658B" w:rsidP="00D536C9">
      <w:pPr>
        <w:rPr>
          <w:rFonts w:ascii="Segoe UI" w:eastAsia="Arial" w:hAnsi="Segoe UI" w:cs="Segoe UI"/>
          <w:b/>
          <w:bCs/>
          <w:color w:val="70AD47" w:themeColor="accent6"/>
          <w:szCs w:val="28"/>
          <w:lang w:val="en-CA"/>
        </w:rPr>
      </w:pPr>
      <w:r>
        <w:rPr>
          <w:rFonts w:ascii="Segoe UI" w:eastAsia="Segoe UI" w:hAnsi="Segoe UI" w:cs="Segoe UI"/>
          <w:b/>
          <w:bCs/>
          <w:color w:val="70AD47"/>
          <w:szCs w:val="26"/>
          <w:lang w:val="fr-CA"/>
        </w:rPr>
        <w:t>Mode d</w:t>
      </w:r>
      <w:r w:rsidR="00696480">
        <w:rPr>
          <w:rFonts w:ascii="Segoe UI" w:eastAsia="Segoe UI" w:hAnsi="Segoe UI" w:cs="Segoe UI"/>
          <w:b/>
          <w:bCs/>
          <w:color w:val="70AD47"/>
          <w:szCs w:val="26"/>
          <w:lang w:val="fr-CA"/>
        </w:rPr>
        <w:t>’</w:t>
      </w:r>
      <w:r>
        <w:rPr>
          <w:rFonts w:ascii="Segoe UI" w:eastAsia="Segoe UI" w:hAnsi="Segoe UI" w:cs="Segoe UI"/>
          <w:b/>
          <w:bCs/>
          <w:color w:val="70AD47"/>
          <w:szCs w:val="26"/>
          <w:lang w:val="fr-CA"/>
        </w:rPr>
        <w:t>emploi</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3C051D4F" w14:textId="21E88D49"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Il s</w:t>
      </w:r>
      <w:r w:rsidR="00696480">
        <w:rPr>
          <w:rFonts w:eastAsia="Times New Roman" w:cs="Times New Roman"/>
          <w:szCs w:val="26"/>
          <w:lang w:val="fr-CA"/>
        </w:rPr>
        <w:t>’</w:t>
      </w:r>
      <w:r>
        <w:rPr>
          <w:rFonts w:eastAsia="Times New Roman" w:cs="Times New Roman"/>
          <w:szCs w:val="26"/>
          <w:lang w:val="fr-CA"/>
        </w:rPr>
        <w:t>agit d</w:t>
      </w:r>
      <w:r w:rsidR="00696480">
        <w:rPr>
          <w:rFonts w:eastAsia="Times New Roman" w:cs="Times New Roman"/>
          <w:szCs w:val="26"/>
          <w:lang w:val="fr-CA"/>
        </w:rPr>
        <w:t>’</w:t>
      </w:r>
      <w:r>
        <w:rPr>
          <w:rFonts w:eastAsia="Times New Roman" w:cs="Times New Roman"/>
          <w:szCs w:val="26"/>
          <w:lang w:val="fr-CA"/>
        </w:rPr>
        <w:t>un processus en trois parties :</w:t>
      </w:r>
    </w:p>
    <w:p w14:paraId="2B4243A8" w14:textId="7C0C01DE" w:rsidR="00856F5A" w:rsidRPr="00696480" w:rsidRDefault="00AD658B" w:rsidP="00B617B4">
      <w:pPr>
        <w:pStyle w:val="ListParagraph"/>
        <w:numPr>
          <w:ilvl w:val="1"/>
          <w:numId w:val="4"/>
        </w:numPr>
        <w:ind w:left="993" w:hanging="426"/>
        <w:contextualSpacing w:val="0"/>
        <w:rPr>
          <w:rFonts w:eastAsia="Arial" w:cs="Times New Roman"/>
          <w:szCs w:val="26"/>
          <w:lang w:val="fr-CA"/>
        </w:rPr>
      </w:pPr>
      <w:r>
        <w:rPr>
          <w:rFonts w:eastAsia="Times New Roman" w:cs="Times New Roman"/>
          <w:szCs w:val="26"/>
          <w:lang w:val="fr-CA"/>
        </w:rPr>
        <w:t>Énoncez clairement et précisément le problème central. Ce sera le bas du tronc d</w:t>
      </w:r>
      <w:r w:rsidR="00696480">
        <w:rPr>
          <w:rFonts w:eastAsia="Times New Roman" w:cs="Times New Roman"/>
          <w:szCs w:val="26"/>
          <w:lang w:val="fr-CA"/>
        </w:rPr>
        <w:t>’</w:t>
      </w:r>
      <w:r>
        <w:rPr>
          <w:rFonts w:eastAsia="Times New Roman" w:cs="Times New Roman"/>
          <w:szCs w:val="26"/>
          <w:lang w:val="fr-CA"/>
        </w:rPr>
        <w:t>arbre.</w:t>
      </w:r>
    </w:p>
    <w:p w14:paraId="282A4359" w14:textId="77777777" w:rsidR="00856F5A" w:rsidRPr="00696480" w:rsidRDefault="00AD658B" w:rsidP="00B617B4">
      <w:pPr>
        <w:pStyle w:val="ListParagraph"/>
        <w:numPr>
          <w:ilvl w:val="1"/>
          <w:numId w:val="4"/>
        </w:numPr>
        <w:ind w:left="993" w:hanging="426"/>
        <w:contextualSpacing w:val="0"/>
        <w:rPr>
          <w:rFonts w:eastAsia="Arial" w:cs="Times New Roman"/>
          <w:szCs w:val="26"/>
          <w:lang w:val="fr-CA"/>
        </w:rPr>
      </w:pPr>
      <w:r>
        <w:rPr>
          <w:rFonts w:eastAsia="Times New Roman" w:cs="Times New Roman"/>
          <w:szCs w:val="26"/>
          <w:lang w:val="fr-CA"/>
        </w:rPr>
        <w:t>Déterminez ses causes primaires et secondaires (les racines du problème).</w:t>
      </w:r>
    </w:p>
    <w:p w14:paraId="78667376" w14:textId="77777777" w:rsidR="00DF374B" w:rsidRPr="00696480" w:rsidRDefault="00AD658B" w:rsidP="00B617B4">
      <w:pPr>
        <w:pStyle w:val="ListParagraph"/>
        <w:numPr>
          <w:ilvl w:val="1"/>
          <w:numId w:val="4"/>
        </w:numPr>
        <w:ind w:left="993" w:hanging="426"/>
        <w:contextualSpacing w:val="0"/>
        <w:rPr>
          <w:rFonts w:eastAsia="Arial" w:cs="Times New Roman"/>
          <w:szCs w:val="26"/>
          <w:lang w:val="fr-CA"/>
        </w:rPr>
      </w:pPr>
      <w:r>
        <w:rPr>
          <w:rFonts w:eastAsia="Times New Roman" w:cs="Times New Roman"/>
          <w:szCs w:val="26"/>
          <w:lang w:val="fr-CA"/>
        </w:rPr>
        <w:t>Décrivez les conséquences du problème, à la fois immédiates (les branches) et secondaires (les feuilles).</w:t>
      </w:r>
    </w:p>
    <w:p w14:paraId="0D6876AC" w14:textId="0C13BDF2" w:rsidR="00DF374B" w:rsidRDefault="00AD658B" w:rsidP="00B617B4">
      <w:pPr>
        <w:pStyle w:val="ListParagraph"/>
        <w:numPr>
          <w:ilvl w:val="0"/>
          <w:numId w:val="2"/>
        </w:numPr>
        <w:ind w:left="284" w:hanging="284"/>
        <w:contextualSpacing w:val="0"/>
        <w:rPr>
          <w:rFonts w:eastAsia="Arial" w:cs="Times New Roman"/>
          <w:szCs w:val="26"/>
          <w:lang w:val="en-CA"/>
        </w:rPr>
      </w:pPr>
      <w:r>
        <w:rPr>
          <w:rFonts w:eastAsia="Times New Roman" w:cs="Times New Roman"/>
          <w:szCs w:val="26"/>
          <w:lang w:val="fr-CA"/>
        </w:rPr>
        <w:t xml:space="preserve">Compléter </w:t>
      </w:r>
      <w:r w:rsidR="00CF4F7E">
        <w:rPr>
          <w:rFonts w:eastAsia="Times New Roman" w:cs="Times New Roman"/>
          <w:szCs w:val="26"/>
          <w:lang w:val="fr-CA"/>
        </w:rPr>
        <w:t>l’</w:t>
      </w:r>
      <w:r>
        <w:rPr>
          <w:rFonts w:eastAsia="Times New Roman" w:cs="Times New Roman"/>
          <w:szCs w:val="26"/>
          <w:lang w:val="fr-CA"/>
        </w:rPr>
        <w:t xml:space="preserve">arbre </w:t>
      </w:r>
      <w:r w:rsidR="00CF4F7E">
        <w:rPr>
          <w:rFonts w:eastAsia="Times New Roman" w:cs="Times New Roman"/>
          <w:szCs w:val="26"/>
          <w:lang w:val="fr-CA"/>
        </w:rPr>
        <w:t>d’un</w:t>
      </w:r>
      <w:r>
        <w:rPr>
          <w:rFonts w:eastAsia="Times New Roman" w:cs="Times New Roman"/>
          <w:szCs w:val="26"/>
          <w:lang w:val="fr-CA"/>
        </w:rPr>
        <w:t xml:space="preserve"> problème est un exercice qui prend du temps. Pour plus d</w:t>
      </w:r>
      <w:r w:rsidR="00696480">
        <w:rPr>
          <w:rFonts w:eastAsia="Times New Roman" w:cs="Times New Roman"/>
          <w:szCs w:val="26"/>
          <w:lang w:val="fr-CA"/>
        </w:rPr>
        <w:t>’</w:t>
      </w:r>
      <w:r>
        <w:rPr>
          <w:rFonts w:eastAsia="Times New Roman" w:cs="Times New Roman"/>
          <w:szCs w:val="26"/>
          <w:lang w:val="fr-CA"/>
        </w:rPr>
        <w:t xml:space="preserve">efficacité, </w:t>
      </w:r>
      <w:proofErr w:type="gramStart"/>
      <w:r>
        <w:rPr>
          <w:rFonts w:eastAsia="Times New Roman" w:cs="Times New Roman"/>
          <w:szCs w:val="26"/>
          <w:lang w:val="fr-CA"/>
        </w:rPr>
        <w:t>faites</w:t>
      </w:r>
      <w:proofErr w:type="gramEnd"/>
      <w:r>
        <w:rPr>
          <w:rFonts w:eastAsia="Times New Roman" w:cs="Times New Roman"/>
          <w:szCs w:val="26"/>
          <w:lang w:val="fr-CA"/>
        </w:rPr>
        <w:t xml:space="preserve"> cet exercice en groupe suffisamment grand. N</w:t>
      </w:r>
      <w:r w:rsidR="00696480">
        <w:rPr>
          <w:rFonts w:eastAsia="Times New Roman" w:cs="Times New Roman"/>
          <w:szCs w:val="26"/>
          <w:lang w:val="fr-CA"/>
        </w:rPr>
        <w:t>’</w:t>
      </w:r>
      <w:r>
        <w:rPr>
          <w:rFonts w:eastAsia="Times New Roman" w:cs="Times New Roman"/>
          <w:szCs w:val="26"/>
          <w:lang w:val="fr-CA"/>
        </w:rPr>
        <w:t xml:space="preserve">hésitez pas à diviser le problème en plusieurs niveaux. </w:t>
      </w:r>
    </w:p>
    <w:p w14:paraId="7B9D613F" w14:textId="77777777" w:rsidR="004A41BC" w:rsidRPr="004A41BC" w:rsidRDefault="004A41BC" w:rsidP="004A41BC">
      <w:pPr>
        <w:rPr>
          <w:rFonts w:eastAsia="Arial" w:cs="Times New Roman"/>
          <w:szCs w:val="26"/>
          <w:lang w:val="en-CA"/>
        </w:rPr>
      </w:pPr>
    </w:p>
    <w:p w14:paraId="5FA8BA00" w14:textId="77777777" w:rsidR="007A609E" w:rsidRDefault="00AD658B">
      <w:pPr>
        <w:spacing w:after="160" w:line="259" w:lineRule="auto"/>
        <w:rPr>
          <w:lang w:val="en-CA"/>
        </w:rPr>
      </w:pPr>
      <w:r>
        <w:rPr>
          <w:lang w:val="en-CA"/>
        </w:rPr>
        <w:br w:type="page"/>
      </w:r>
    </w:p>
    <w:p w14:paraId="66F4859D" w14:textId="77777777" w:rsidR="00856F5A" w:rsidRPr="002C5126" w:rsidRDefault="00AD658B" w:rsidP="00B617B4">
      <w:pPr>
        <w:spacing w:after="240"/>
        <w:rPr>
          <w:rFonts w:ascii="Segoe UI" w:eastAsia="Arial" w:hAnsi="Segoe UI" w:cs="Segoe UI"/>
          <w:b/>
          <w:bCs/>
          <w:color w:val="ED7D31" w:themeColor="accent2"/>
          <w:sz w:val="36"/>
          <w:szCs w:val="36"/>
          <w:lang w:val="en-CA"/>
        </w:rPr>
      </w:pPr>
      <w:r>
        <w:rPr>
          <w:rFonts w:ascii="Segoe UI" w:eastAsia="Segoe UI" w:hAnsi="Segoe UI" w:cs="Segoe UI"/>
          <w:b/>
          <w:bCs/>
          <w:color w:val="ED7D31"/>
          <w:sz w:val="36"/>
          <w:szCs w:val="36"/>
          <w:lang w:val="fr-CA"/>
        </w:rPr>
        <w:t>Le diagramme des affinités</w:t>
      </w:r>
    </w:p>
    <w:p w14:paraId="4DB6BC4A" w14:textId="082BCCBA" w:rsidR="00856F5A" w:rsidRPr="002C5126" w:rsidRDefault="00AD658B" w:rsidP="00B617B4">
      <w:pPr>
        <w:rPr>
          <w:rFonts w:ascii="Segoe UI" w:eastAsia="Arial" w:hAnsi="Segoe UI" w:cs="Segoe UI"/>
          <w:b/>
          <w:bCs/>
          <w:color w:val="70AD47" w:themeColor="accent6"/>
          <w:szCs w:val="28"/>
          <w:lang w:val="en-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76623E11" w14:textId="77777777" w:rsidR="00DF374B" w:rsidRPr="00696480" w:rsidRDefault="00AD658B" w:rsidP="00B617B4">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Pour analyser une situation ensemble.</w:t>
      </w:r>
    </w:p>
    <w:p w14:paraId="31F4148D" w14:textId="77777777" w:rsidR="0068761E" w:rsidRPr="00696480" w:rsidRDefault="0068761E" w:rsidP="00B617B4">
      <w:pPr>
        <w:pStyle w:val="ListParagraph"/>
        <w:spacing w:after="0"/>
        <w:ind w:left="284"/>
        <w:contextualSpacing w:val="0"/>
        <w:rPr>
          <w:rFonts w:eastAsia="Arial" w:cs="Times New Roman"/>
          <w:szCs w:val="26"/>
          <w:lang w:val="fr-CA"/>
        </w:rPr>
      </w:pPr>
    </w:p>
    <w:p w14:paraId="7BC54128" w14:textId="39696D42" w:rsidR="005E5042" w:rsidRPr="0068253A" w:rsidRDefault="00AD658B" w:rsidP="00B617B4">
      <w:pPr>
        <w:rPr>
          <w:rFonts w:ascii="Segoe UI" w:eastAsia="Arial" w:hAnsi="Segoe UI" w:cs="Segoe UI"/>
          <w:b/>
          <w:color w:val="70AD47" w:themeColor="accent6"/>
          <w:szCs w:val="28"/>
          <w:lang w:val="en-CA"/>
        </w:rPr>
      </w:pPr>
      <w:r>
        <w:rPr>
          <w:rFonts w:ascii="Segoe UI" w:eastAsia="Segoe UI" w:hAnsi="Segoe UI" w:cs="Segoe UI"/>
          <w:b/>
          <w:bCs/>
          <w:color w:val="70AD47"/>
          <w:szCs w:val="26"/>
          <w:lang w:val="fr-CA"/>
        </w:rPr>
        <w:t>Mode d</w:t>
      </w:r>
      <w:r w:rsidR="00696480">
        <w:rPr>
          <w:rFonts w:ascii="Segoe UI" w:eastAsia="Segoe UI" w:hAnsi="Segoe UI" w:cs="Segoe UI"/>
          <w:b/>
          <w:bCs/>
          <w:color w:val="70AD47"/>
          <w:szCs w:val="26"/>
          <w:lang w:val="fr-CA"/>
        </w:rPr>
        <w:t>’</w:t>
      </w:r>
      <w:r>
        <w:rPr>
          <w:rFonts w:ascii="Segoe UI" w:eastAsia="Segoe UI" w:hAnsi="Segoe UI" w:cs="Segoe UI"/>
          <w:b/>
          <w:bCs/>
          <w:color w:val="70AD47"/>
          <w:szCs w:val="26"/>
          <w:lang w:val="fr-CA"/>
        </w:rPr>
        <w:t>emploi</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596196DD" w14:textId="77777777"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Commencez par expliquer clairement la problématique discutée.</w:t>
      </w:r>
    </w:p>
    <w:p w14:paraId="0FE57587" w14:textId="0BEF06E3"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 xml:space="preserve">Demandez aux participantes et participants de passer cinq minutes à réfléchir à cette problématique et à faire </w:t>
      </w:r>
      <w:proofErr w:type="gramStart"/>
      <w:r>
        <w:rPr>
          <w:rFonts w:eastAsia="Times New Roman" w:cs="Times New Roman"/>
          <w:szCs w:val="26"/>
          <w:lang w:val="fr-CA"/>
        </w:rPr>
        <w:t>leur propre remue-méninges</w:t>
      </w:r>
      <w:proofErr w:type="gramEnd"/>
      <w:r>
        <w:rPr>
          <w:rFonts w:eastAsia="Times New Roman" w:cs="Times New Roman"/>
          <w:szCs w:val="26"/>
          <w:lang w:val="fr-CA"/>
        </w:rPr>
        <w:t xml:space="preserve"> en silence. Demandez-leur d</w:t>
      </w:r>
      <w:r w:rsidR="00696480">
        <w:rPr>
          <w:rFonts w:eastAsia="Times New Roman" w:cs="Times New Roman"/>
          <w:szCs w:val="26"/>
          <w:lang w:val="fr-CA"/>
        </w:rPr>
        <w:t>’</w:t>
      </w:r>
      <w:r>
        <w:rPr>
          <w:rFonts w:eastAsia="Times New Roman" w:cs="Times New Roman"/>
          <w:szCs w:val="26"/>
          <w:lang w:val="fr-CA"/>
        </w:rPr>
        <w:t>écrire chacune de leurs idées sur un</w:t>
      </w:r>
      <w:r w:rsidR="00CF4F7E">
        <w:rPr>
          <w:rFonts w:eastAsia="Times New Roman" w:cs="Times New Roman"/>
          <w:szCs w:val="26"/>
          <w:lang w:val="fr-CA"/>
        </w:rPr>
        <w:t>e note autocollante, à raison d’une note par idée.</w:t>
      </w:r>
    </w:p>
    <w:p w14:paraId="70DA7C54" w14:textId="73B6D9DB"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 xml:space="preserve">Une fois que tout le monde a terminé, invitez-les à </w:t>
      </w:r>
      <w:r w:rsidR="00CF4F7E">
        <w:rPr>
          <w:rFonts w:eastAsia="Times New Roman" w:cs="Times New Roman"/>
          <w:szCs w:val="26"/>
          <w:lang w:val="fr-CA"/>
        </w:rPr>
        <w:t>coller</w:t>
      </w:r>
      <w:r>
        <w:rPr>
          <w:rFonts w:eastAsia="Times New Roman" w:cs="Times New Roman"/>
          <w:szCs w:val="26"/>
          <w:lang w:val="fr-CA"/>
        </w:rPr>
        <w:t xml:space="preserve"> leurs notes n</w:t>
      </w:r>
      <w:r w:rsidR="00696480">
        <w:rPr>
          <w:rFonts w:eastAsia="Times New Roman" w:cs="Times New Roman"/>
          <w:szCs w:val="26"/>
          <w:lang w:val="fr-CA"/>
        </w:rPr>
        <w:t>’</w:t>
      </w:r>
      <w:r>
        <w:rPr>
          <w:rFonts w:eastAsia="Times New Roman" w:cs="Times New Roman"/>
          <w:szCs w:val="26"/>
          <w:lang w:val="fr-CA"/>
        </w:rPr>
        <w:t>importe où sur le mur. Ensuite, demandez à l</w:t>
      </w:r>
      <w:r w:rsidR="00696480">
        <w:rPr>
          <w:rFonts w:eastAsia="Times New Roman" w:cs="Times New Roman"/>
          <w:szCs w:val="26"/>
          <w:lang w:val="fr-CA"/>
        </w:rPr>
        <w:t>’</w:t>
      </w:r>
      <w:r>
        <w:rPr>
          <w:rFonts w:eastAsia="Times New Roman" w:cs="Times New Roman"/>
          <w:szCs w:val="26"/>
          <w:lang w:val="fr-CA"/>
        </w:rPr>
        <w:t xml:space="preserve">ensemble du groupe de déplacer les notes pour regrouper les idées connexes. Cela </w:t>
      </w:r>
      <w:r w:rsidR="00CF4F7E">
        <w:rPr>
          <w:rFonts w:eastAsia="Times New Roman" w:cs="Times New Roman"/>
          <w:szCs w:val="26"/>
          <w:lang w:val="fr-CA"/>
        </w:rPr>
        <w:t>doit</w:t>
      </w:r>
      <w:r>
        <w:rPr>
          <w:rFonts w:eastAsia="Times New Roman" w:cs="Times New Roman"/>
          <w:szCs w:val="26"/>
          <w:lang w:val="fr-CA"/>
        </w:rPr>
        <w:t xml:space="preserve"> être fait par tout le monde en même temps, en silence.</w:t>
      </w:r>
    </w:p>
    <w:p w14:paraId="08E09CE1" w14:textId="56114225" w:rsidR="00DF374B" w:rsidRPr="00191CD7" w:rsidRDefault="00AD658B" w:rsidP="00B617B4">
      <w:pPr>
        <w:pStyle w:val="ListParagraph"/>
        <w:numPr>
          <w:ilvl w:val="0"/>
          <w:numId w:val="2"/>
        </w:numPr>
        <w:ind w:left="284" w:hanging="284"/>
        <w:contextualSpacing w:val="0"/>
        <w:rPr>
          <w:rFonts w:eastAsia="Arial" w:cs="Times New Roman"/>
          <w:szCs w:val="26"/>
          <w:lang w:val="en-CA"/>
        </w:rPr>
      </w:pPr>
      <w:r>
        <w:rPr>
          <w:rFonts w:eastAsia="Times New Roman" w:cs="Times New Roman"/>
          <w:szCs w:val="26"/>
          <w:lang w:val="fr-CA"/>
        </w:rPr>
        <w:t>Le processus de tri ralentira ou cessera une fois que tout le monde sera suffisamment à l</w:t>
      </w:r>
      <w:r w:rsidR="00696480">
        <w:rPr>
          <w:rFonts w:eastAsia="Times New Roman" w:cs="Times New Roman"/>
          <w:szCs w:val="26"/>
          <w:lang w:val="fr-CA"/>
        </w:rPr>
        <w:t>’</w:t>
      </w:r>
      <w:r>
        <w:rPr>
          <w:rFonts w:eastAsia="Times New Roman" w:cs="Times New Roman"/>
          <w:szCs w:val="26"/>
          <w:lang w:val="fr-CA"/>
        </w:rPr>
        <w:t>aise avec les groupes d</w:t>
      </w:r>
      <w:r w:rsidR="00696480">
        <w:rPr>
          <w:rFonts w:eastAsia="Times New Roman" w:cs="Times New Roman"/>
          <w:szCs w:val="26"/>
          <w:lang w:val="fr-CA"/>
        </w:rPr>
        <w:t>’</w:t>
      </w:r>
      <w:r>
        <w:rPr>
          <w:rFonts w:eastAsia="Times New Roman" w:cs="Times New Roman"/>
          <w:szCs w:val="26"/>
          <w:lang w:val="fr-CA"/>
        </w:rPr>
        <w:t>idées. Certaines idées peuvent rester isolées, c</w:t>
      </w:r>
      <w:r w:rsidR="00696480">
        <w:rPr>
          <w:rFonts w:eastAsia="Times New Roman" w:cs="Times New Roman"/>
          <w:szCs w:val="26"/>
          <w:lang w:val="fr-CA"/>
        </w:rPr>
        <w:t>’</w:t>
      </w:r>
      <w:r>
        <w:rPr>
          <w:rFonts w:eastAsia="Times New Roman" w:cs="Times New Roman"/>
          <w:szCs w:val="26"/>
          <w:lang w:val="fr-CA"/>
        </w:rPr>
        <w:t>est normal.</w:t>
      </w:r>
    </w:p>
    <w:p w14:paraId="2BEF08AE" w14:textId="0471D6C5"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Pour chaque groupe d</w:t>
      </w:r>
      <w:r w:rsidR="00696480">
        <w:rPr>
          <w:rFonts w:eastAsia="Times New Roman" w:cs="Times New Roman"/>
          <w:szCs w:val="26"/>
          <w:lang w:val="fr-CA"/>
        </w:rPr>
        <w:t>’</w:t>
      </w:r>
      <w:r>
        <w:rPr>
          <w:rFonts w:eastAsia="Times New Roman" w:cs="Times New Roman"/>
          <w:szCs w:val="26"/>
          <w:lang w:val="fr-CA"/>
        </w:rPr>
        <w:t>idées, demandez aux gens de suggérer un titre approprié. Ces titres sont les questions clés à discuter par le groupe</w:t>
      </w:r>
      <w:r w:rsidR="00696480">
        <w:rPr>
          <w:rFonts w:eastAsia="Times New Roman" w:cs="Times New Roman"/>
          <w:szCs w:val="26"/>
          <w:lang w:val="fr-CA"/>
        </w:rPr>
        <w:t> </w:t>
      </w:r>
      <w:r>
        <w:rPr>
          <w:rFonts w:eastAsia="Times New Roman" w:cs="Times New Roman"/>
          <w:szCs w:val="26"/>
          <w:lang w:val="fr-CA"/>
        </w:rPr>
        <w:t>; elles peuvent aussi constituer le point de départ d</w:t>
      </w:r>
      <w:r w:rsidR="00696480">
        <w:rPr>
          <w:rFonts w:eastAsia="Times New Roman" w:cs="Times New Roman"/>
          <w:szCs w:val="26"/>
          <w:lang w:val="fr-CA"/>
        </w:rPr>
        <w:t>’</w:t>
      </w:r>
      <w:r>
        <w:rPr>
          <w:rFonts w:eastAsia="Times New Roman" w:cs="Times New Roman"/>
          <w:szCs w:val="26"/>
          <w:lang w:val="fr-CA"/>
        </w:rPr>
        <w:t>un plan d</w:t>
      </w:r>
      <w:r w:rsidR="00696480">
        <w:rPr>
          <w:rFonts w:eastAsia="Times New Roman" w:cs="Times New Roman"/>
          <w:szCs w:val="26"/>
          <w:lang w:val="fr-CA"/>
        </w:rPr>
        <w:t>’</w:t>
      </w:r>
      <w:r>
        <w:rPr>
          <w:rFonts w:eastAsia="Times New Roman" w:cs="Times New Roman"/>
          <w:szCs w:val="26"/>
          <w:lang w:val="fr-CA"/>
        </w:rPr>
        <w:t>action.</w:t>
      </w:r>
    </w:p>
    <w:p w14:paraId="0C2CC3BF" w14:textId="77777777" w:rsidR="002C5126" w:rsidRPr="00696480" w:rsidRDefault="00AD658B" w:rsidP="00B617B4">
      <w:pPr>
        <w:pStyle w:val="ListParagraph"/>
        <w:numPr>
          <w:ilvl w:val="0"/>
          <w:numId w:val="2"/>
        </w:numPr>
        <w:ind w:left="714" w:hanging="357"/>
        <w:contextualSpacing w:val="0"/>
        <w:rPr>
          <w:lang w:val="fr-CA"/>
        </w:rPr>
      </w:pPr>
      <w:r w:rsidRPr="00696480">
        <w:rPr>
          <w:lang w:val="fr-CA"/>
        </w:rPr>
        <w:br w:type="page"/>
      </w:r>
    </w:p>
    <w:p w14:paraId="2C5E2345" w14:textId="77777777" w:rsidR="006C6189" w:rsidRPr="00696480" w:rsidRDefault="00AD658B" w:rsidP="00B617B4">
      <w:pPr>
        <w:pStyle w:val="Heading1"/>
        <w:rPr>
          <w:lang w:val="fr-CA"/>
        </w:rPr>
      </w:pPr>
      <w:r>
        <w:rPr>
          <w:rFonts w:eastAsia="Segoe UI"/>
          <w:lang w:val="fr-CA"/>
        </w:rPr>
        <w:t>Prendre une décision ou choisir des priorités</w:t>
      </w:r>
    </w:p>
    <w:p w14:paraId="327BE057" w14:textId="77777777" w:rsidR="00856F5A" w:rsidRPr="00696480" w:rsidRDefault="00AD658B" w:rsidP="00B617B4">
      <w:pPr>
        <w:pStyle w:val="Heading2"/>
        <w:rPr>
          <w:lang w:val="fr-CA"/>
        </w:rPr>
      </w:pPr>
      <w:r>
        <w:rPr>
          <w:rFonts w:eastAsia="Segoe UI"/>
          <w:color w:val="ED7D31"/>
          <w:lang w:val="fr-CA"/>
        </w:rPr>
        <w:t>La prise de décision par consensus</w:t>
      </w:r>
    </w:p>
    <w:p w14:paraId="555A2E04" w14:textId="71CB5A78" w:rsidR="00856F5A" w:rsidRPr="002C5126" w:rsidRDefault="00AD658B" w:rsidP="00B617B4">
      <w:pPr>
        <w:rPr>
          <w:rFonts w:ascii="Segoe UI" w:eastAsia="Arial" w:hAnsi="Segoe UI" w:cs="Segoe UI"/>
          <w:b/>
          <w:bCs/>
          <w:color w:val="70AD47" w:themeColor="accent6"/>
          <w:szCs w:val="28"/>
          <w:lang w:val="en-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7FA42312" w14:textId="77777777" w:rsidR="00DF374B" w:rsidRPr="00696480" w:rsidRDefault="00AD658B" w:rsidP="00B617B4">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Pour prendre une décision ensemble.</w:t>
      </w:r>
    </w:p>
    <w:p w14:paraId="56E25EA7" w14:textId="77777777" w:rsidR="003A0D3E" w:rsidRPr="00696480" w:rsidRDefault="003A0D3E" w:rsidP="00B617B4">
      <w:pPr>
        <w:spacing w:after="0"/>
        <w:rPr>
          <w:rFonts w:eastAsia="Arial" w:cs="Times New Roman"/>
          <w:szCs w:val="26"/>
          <w:lang w:val="fr-CA"/>
        </w:rPr>
      </w:pPr>
    </w:p>
    <w:p w14:paraId="455602E9" w14:textId="0BDF6294" w:rsidR="00A6733D" w:rsidRPr="00696480" w:rsidRDefault="00AD658B" w:rsidP="00B617B4">
      <w:pPr>
        <w:rPr>
          <w:rFonts w:ascii="Segoe UI" w:eastAsia="Arial" w:hAnsi="Segoe UI" w:cs="Segoe UI"/>
          <w:b/>
          <w:color w:val="70AD47" w:themeColor="accent6"/>
          <w:szCs w:val="28"/>
          <w:lang w:val="fr-CA"/>
        </w:rPr>
      </w:pPr>
      <w:r>
        <w:rPr>
          <w:rFonts w:ascii="Segoe UI" w:eastAsia="Segoe UI" w:hAnsi="Segoe UI" w:cs="Segoe UI"/>
          <w:b/>
          <w:bCs/>
          <w:color w:val="70AD47"/>
          <w:szCs w:val="26"/>
          <w:lang w:val="fr-CA"/>
        </w:rPr>
        <w:t>Mode d</w:t>
      </w:r>
      <w:r w:rsidR="00696480">
        <w:rPr>
          <w:rFonts w:ascii="Segoe UI" w:eastAsia="Segoe UI" w:hAnsi="Segoe UI" w:cs="Segoe UI"/>
          <w:b/>
          <w:bCs/>
          <w:color w:val="70AD47"/>
          <w:szCs w:val="26"/>
          <w:lang w:val="fr-CA"/>
        </w:rPr>
        <w:t>’</w:t>
      </w:r>
      <w:r>
        <w:rPr>
          <w:rFonts w:ascii="Segoe UI" w:eastAsia="Segoe UI" w:hAnsi="Segoe UI" w:cs="Segoe UI"/>
          <w:b/>
          <w:bCs/>
          <w:color w:val="70AD47"/>
          <w:szCs w:val="26"/>
          <w:lang w:val="fr-CA"/>
        </w:rPr>
        <w:t>emploi</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0FBA811C" w14:textId="77777777" w:rsidR="00856F5A" w:rsidRPr="00696480" w:rsidRDefault="00AD658B" w:rsidP="00B617B4">
      <w:pPr>
        <w:rPr>
          <w:rFonts w:eastAsia="Arial" w:cs="Times New Roman"/>
          <w:b/>
          <w:bCs/>
          <w:szCs w:val="26"/>
          <w:lang w:val="fr-CA"/>
        </w:rPr>
      </w:pPr>
      <w:r>
        <w:rPr>
          <w:rFonts w:eastAsia="Times New Roman" w:cs="Times New Roman"/>
          <w:b/>
          <w:bCs/>
          <w:szCs w:val="26"/>
          <w:lang w:val="fr-CA"/>
        </w:rPr>
        <w:t>Présenter le point nécessitant une décision :</w:t>
      </w:r>
    </w:p>
    <w:p w14:paraId="00F7C832" w14:textId="77777777" w:rsidR="00856F5A" w:rsidRPr="00097D4A" w:rsidRDefault="00AD658B" w:rsidP="00B617B4">
      <w:pPr>
        <w:pStyle w:val="ListParagraph"/>
        <w:numPr>
          <w:ilvl w:val="0"/>
          <w:numId w:val="2"/>
        </w:numPr>
        <w:ind w:left="284" w:hanging="284"/>
        <w:contextualSpacing w:val="0"/>
        <w:rPr>
          <w:rFonts w:eastAsia="Arial" w:cs="Times New Roman"/>
          <w:szCs w:val="26"/>
          <w:lang w:val="en-CA"/>
        </w:rPr>
      </w:pPr>
      <w:r>
        <w:rPr>
          <w:rFonts w:eastAsia="Times New Roman" w:cs="Times New Roman"/>
          <w:szCs w:val="26"/>
          <w:lang w:val="fr-CA"/>
        </w:rPr>
        <w:t>Définissez-le.</w:t>
      </w:r>
    </w:p>
    <w:p w14:paraId="3CC7E268" w14:textId="77777777"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Énoncez ce qui doit être décidé.</w:t>
      </w:r>
    </w:p>
    <w:p w14:paraId="5B458B1E" w14:textId="77777777" w:rsidR="00DF374B" w:rsidRPr="00696480" w:rsidRDefault="00AD658B" w:rsidP="00B617B4">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Fournissez ou sollicitez du contexte.</w:t>
      </w:r>
    </w:p>
    <w:p w14:paraId="15F6F350" w14:textId="77777777" w:rsidR="003A0D3E" w:rsidRPr="00696480" w:rsidRDefault="003A0D3E" w:rsidP="00B617B4">
      <w:pPr>
        <w:spacing w:after="0"/>
        <w:rPr>
          <w:rFonts w:eastAsia="Arial" w:cs="Times New Roman"/>
          <w:szCs w:val="26"/>
          <w:lang w:val="fr-CA"/>
        </w:rPr>
      </w:pPr>
    </w:p>
    <w:p w14:paraId="3DE10FBE" w14:textId="021651FB" w:rsidR="00856F5A" w:rsidRPr="00543962" w:rsidRDefault="00AD658B" w:rsidP="00B617B4">
      <w:pPr>
        <w:rPr>
          <w:rFonts w:eastAsia="Arial" w:cs="Times New Roman"/>
          <w:b/>
          <w:bCs/>
          <w:szCs w:val="26"/>
          <w:lang w:val="en-CA"/>
        </w:rPr>
      </w:pPr>
      <w:r>
        <w:rPr>
          <w:rFonts w:eastAsia="Times New Roman" w:cs="Times New Roman"/>
          <w:b/>
          <w:bCs/>
          <w:szCs w:val="26"/>
          <w:lang w:val="fr-CA"/>
        </w:rPr>
        <w:t>Discuter</w:t>
      </w:r>
      <w:r w:rsidR="00696480">
        <w:rPr>
          <w:rFonts w:eastAsia="Times New Roman" w:cs="Times New Roman"/>
          <w:b/>
          <w:bCs/>
          <w:szCs w:val="26"/>
          <w:lang w:val="fr-CA"/>
        </w:rPr>
        <w:t> </w:t>
      </w:r>
      <w:r>
        <w:rPr>
          <w:rFonts w:eastAsia="Times New Roman" w:cs="Times New Roman"/>
          <w:b/>
          <w:bCs/>
          <w:szCs w:val="26"/>
          <w:lang w:val="fr-CA"/>
        </w:rPr>
        <w:t>:</w:t>
      </w:r>
    </w:p>
    <w:p w14:paraId="7E25B107" w14:textId="0EA53710" w:rsidR="00856F5A" w:rsidRPr="00696480" w:rsidRDefault="009B2CA9"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S’inspirer</w:t>
      </w:r>
      <w:r w:rsidR="00185991">
        <w:rPr>
          <w:rFonts w:eastAsia="Times New Roman" w:cs="Times New Roman"/>
          <w:szCs w:val="26"/>
          <w:lang w:val="fr-CA"/>
        </w:rPr>
        <w:t xml:space="preserve"> des idées des</w:t>
      </w:r>
      <w:r w:rsidR="00AD658B">
        <w:rPr>
          <w:rFonts w:eastAsia="Times New Roman" w:cs="Times New Roman"/>
          <w:szCs w:val="26"/>
          <w:lang w:val="fr-CA"/>
        </w:rPr>
        <w:t xml:space="preserve"> uns et des autres.</w:t>
      </w:r>
    </w:p>
    <w:p w14:paraId="070564EA" w14:textId="153A8195"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Tout le monde contribue, même si c</w:t>
      </w:r>
      <w:r w:rsidR="00696480">
        <w:rPr>
          <w:rFonts w:eastAsia="Times New Roman" w:cs="Times New Roman"/>
          <w:szCs w:val="26"/>
          <w:lang w:val="fr-CA"/>
        </w:rPr>
        <w:t>’</w:t>
      </w:r>
      <w:r>
        <w:rPr>
          <w:rFonts w:eastAsia="Times New Roman" w:cs="Times New Roman"/>
          <w:szCs w:val="26"/>
          <w:lang w:val="fr-CA"/>
        </w:rPr>
        <w:t>est juste pour être d</w:t>
      </w:r>
      <w:r w:rsidR="00696480">
        <w:rPr>
          <w:rFonts w:eastAsia="Times New Roman" w:cs="Times New Roman"/>
          <w:szCs w:val="26"/>
          <w:lang w:val="fr-CA"/>
        </w:rPr>
        <w:t>’</w:t>
      </w:r>
      <w:r>
        <w:rPr>
          <w:rFonts w:eastAsia="Times New Roman" w:cs="Times New Roman"/>
          <w:szCs w:val="26"/>
          <w:lang w:val="fr-CA"/>
        </w:rPr>
        <w:t>accord avec un point ou demander des éclaircissements.</w:t>
      </w:r>
    </w:p>
    <w:p w14:paraId="74FD12C9" w14:textId="490A9DD4"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Cette étape devrait prendre la majeure partie du temps du processus. Plus on aura entendu et compris tous les points de vue, plus il est probable que la proposition que quelqu</w:t>
      </w:r>
      <w:r w:rsidR="00696480">
        <w:rPr>
          <w:rFonts w:eastAsia="Times New Roman" w:cs="Times New Roman"/>
          <w:szCs w:val="26"/>
          <w:lang w:val="fr-CA"/>
        </w:rPr>
        <w:t>’</w:t>
      </w:r>
      <w:r>
        <w:rPr>
          <w:rFonts w:eastAsia="Times New Roman" w:cs="Times New Roman"/>
          <w:szCs w:val="26"/>
          <w:lang w:val="fr-CA"/>
        </w:rPr>
        <w:t>un formulera répondra aux besoins de chacun.</w:t>
      </w:r>
    </w:p>
    <w:p w14:paraId="2BC6A88D" w14:textId="77777777" w:rsidR="00DF374B" w:rsidRPr="00696480" w:rsidRDefault="00AD658B" w:rsidP="00B617B4">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La personne qui anime (souvent la présidente ou le président) garde la discussion sur la bonne voie, clarifie et résume périodiquement.</w:t>
      </w:r>
    </w:p>
    <w:p w14:paraId="7F3CE2B0" w14:textId="77777777" w:rsidR="008A3D26" w:rsidRPr="00696480" w:rsidRDefault="008A3D26" w:rsidP="00B617B4">
      <w:pPr>
        <w:spacing w:after="0"/>
        <w:rPr>
          <w:rFonts w:eastAsia="Arial" w:cs="Times New Roman"/>
          <w:szCs w:val="26"/>
          <w:lang w:val="fr-CA"/>
        </w:rPr>
      </w:pPr>
    </w:p>
    <w:p w14:paraId="5DD1865A" w14:textId="00DC2B5B" w:rsidR="00856F5A" w:rsidRPr="00543962" w:rsidRDefault="00AD658B" w:rsidP="00B617B4">
      <w:pPr>
        <w:rPr>
          <w:rFonts w:eastAsia="Arial" w:cs="Times New Roman"/>
          <w:b/>
          <w:bCs/>
          <w:szCs w:val="26"/>
          <w:lang w:val="en-CA"/>
        </w:rPr>
      </w:pPr>
      <w:r>
        <w:rPr>
          <w:rFonts w:eastAsia="Times New Roman" w:cs="Times New Roman"/>
          <w:b/>
          <w:bCs/>
          <w:szCs w:val="26"/>
          <w:lang w:val="fr-CA"/>
        </w:rPr>
        <w:t>Proposer</w:t>
      </w:r>
      <w:r w:rsidR="00696480">
        <w:rPr>
          <w:rFonts w:eastAsia="Times New Roman" w:cs="Times New Roman"/>
          <w:b/>
          <w:bCs/>
          <w:szCs w:val="26"/>
          <w:lang w:val="fr-CA"/>
        </w:rPr>
        <w:t> </w:t>
      </w:r>
      <w:r>
        <w:rPr>
          <w:rFonts w:eastAsia="Times New Roman" w:cs="Times New Roman"/>
          <w:b/>
          <w:bCs/>
          <w:szCs w:val="26"/>
          <w:lang w:val="fr-CA"/>
        </w:rPr>
        <w:t>:</w:t>
      </w:r>
    </w:p>
    <w:p w14:paraId="4A1C13D2" w14:textId="34CA812D"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À un moment donné, quelqu</w:t>
      </w:r>
      <w:r w:rsidR="00696480">
        <w:rPr>
          <w:rFonts w:eastAsia="Times New Roman" w:cs="Times New Roman"/>
          <w:szCs w:val="26"/>
          <w:lang w:val="fr-CA"/>
        </w:rPr>
        <w:t>’</w:t>
      </w:r>
      <w:r>
        <w:rPr>
          <w:rFonts w:eastAsia="Times New Roman" w:cs="Times New Roman"/>
          <w:szCs w:val="26"/>
          <w:lang w:val="fr-CA"/>
        </w:rPr>
        <w:t xml:space="preserve">un formulera une proposition pour </w:t>
      </w:r>
      <w:r w:rsidR="009554BB">
        <w:rPr>
          <w:rFonts w:eastAsia="Times New Roman" w:cs="Times New Roman"/>
          <w:szCs w:val="26"/>
          <w:lang w:val="fr-CA"/>
        </w:rPr>
        <w:t>traiter</w:t>
      </w:r>
      <w:r>
        <w:rPr>
          <w:rFonts w:eastAsia="Times New Roman" w:cs="Times New Roman"/>
          <w:szCs w:val="26"/>
          <w:lang w:val="fr-CA"/>
        </w:rPr>
        <w:t xml:space="preserve"> le problème OU, si la discussion devient répétitive, la personne qui anime énoncera la conclusion qui semble émerger.</w:t>
      </w:r>
    </w:p>
    <w:p w14:paraId="3231330F" w14:textId="57A586D5" w:rsidR="00DF374B" w:rsidRPr="00696480" w:rsidRDefault="00AD658B" w:rsidP="00B617B4">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La proposition n</w:t>
      </w:r>
      <w:r w:rsidR="00696480">
        <w:rPr>
          <w:rFonts w:eastAsia="Times New Roman" w:cs="Times New Roman"/>
          <w:szCs w:val="26"/>
          <w:lang w:val="fr-CA"/>
        </w:rPr>
        <w:t>’</w:t>
      </w:r>
      <w:r>
        <w:rPr>
          <w:rFonts w:eastAsia="Times New Roman" w:cs="Times New Roman"/>
          <w:szCs w:val="26"/>
          <w:lang w:val="fr-CA"/>
        </w:rPr>
        <w:t>a pas besoin d</w:t>
      </w:r>
      <w:r w:rsidR="00696480">
        <w:rPr>
          <w:rFonts w:eastAsia="Times New Roman" w:cs="Times New Roman"/>
          <w:szCs w:val="26"/>
          <w:lang w:val="fr-CA"/>
        </w:rPr>
        <w:t>’</w:t>
      </w:r>
      <w:r>
        <w:rPr>
          <w:rFonts w:eastAsia="Times New Roman" w:cs="Times New Roman"/>
          <w:szCs w:val="26"/>
          <w:lang w:val="fr-CA"/>
        </w:rPr>
        <w:t xml:space="preserve">être parfaite, </w:t>
      </w:r>
      <w:r w:rsidR="009554BB">
        <w:rPr>
          <w:rFonts w:eastAsia="Times New Roman" w:cs="Times New Roman"/>
          <w:szCs w:val="26"/>
          <w:lang w:val="fr-CA"/>
        </w:rPr>
        <w:t xml:space="preserve">mais </w:t>
      </w:r>
      <w:r>
        <w:rPr>
          <w:rFonts w:eastAsia="Times New Roman" w:cs="Times New Roman"/>
          <w:szCs w:val="26"/>
          <w:lang w:val="fr-CA"/>
        </w:rPr>
        <w:t xml:space="preserve">tout le monde </w:t>
      </w:r>
      <w:r w:rsidR="009554BB">
        <w:rPr>
          <w:rFonts w:eastAsia="Times New Roman" w:cs="Times New Roman"/>
          <w:szCs w:val="26"/>
          <w:lang w:val="fr-CA"/>
        </w:rPr>
        <w:t>doit pouvoir</w:t>
      </w:r>
      <w:r>
        <w:rPr>
          <w:rFonts w:eastAsia="Times New Roman" w:cs="Times New Roman"/>
          <w:szCs w:val="26"/>
          <w:lang w:val="fr-CA"/>
        </w:rPr>
        <w:t xml:space="preserve"> </w:t>
      </w:r>
      <w:r w:rsidR="009554BB">
        <w:rPr>
          <w:rFonts w:eastAsia="Times New Roman" w:cs="Times New Roman"/>
          <w:szCs w:val="26"/>
          <w:lang w:val="fr-CA"/>
        </w:rPr>
        <w:t>« </w:t>
      </w:r>
      <w:r>
        <w:rPr>
          <w:rFonts w:eastAsia="Times New Roman" w:cs="Times New Roman"/>
          <w:szCs w:val="26"/>
          <w:lang w:val="fr-CA"/>
        </w:rPr>
        <w:t>vivre</w:t>
      </w:r>
      <w:r w:rsidR="009554BB">
        <w:rPr>
          <w:rFonts w:eastAsia="Times New Roman" w:cs="Times New Roman"/>
          <w:szCs w:val="26"/>
          <w:lang w:val="fr-CA"/>
        </w:rPr>
        <w:t xml:space="preserve"> avec »</w:t>
      </w:r>
      <w:r>
        <w:rPr>
          <w:rFonts w:eastAsia="Times New Roman" w:cs="Times New Roman"/>
          <w:szCs w:val="26"/>
          <w:lang w:val="fr-CA"/>
        </w:rPr>
        <w:t>.</w:t>
      </w:r>
    </w:p>
    <w:p w14:paraId="2480A323" w14:textId="77777777" w:rsidR="0068761E" w:rsidRPr="00696480" w:rsidRDefault="0068761E" w:rsidP="00C47BF3">
      <w:pPr>
        <w:spacing w:after="0"/>
        <w:rPr>
          <w:rFonts w:eastAsia="Arial" w:cs="Times New Roman"/>
          <w:szCs w:val="26"/>
          <w:lang w:val="fr-CA"/>
        </w:rPr>
      </w:pPr>
    </w:p>
    <w:p w14:paraId="75FF43A3" w14:textId="2BFC0475" w:rsidR="00856F5A" w:rsidRPr="00543962" w:rsidRDefault="00AD658B" w:rsidP="00B617B4">
      <w:pPr>
        <w:rPr>
          <w:rFonts w:eastAsia="Arial" w:cs="Times New Roman"/>
          <w:b/>
          <w:bCs/>
          <w:szCs w:val="26"/>
          <w:lang w:val="en-CA"/>
        </w:rPr>
      </w:pPr>
      <w:r>
        <w:rPr>
          <w:rFonts w:eastAsia="Times New Roman" w:cs="Times New Roman"/>
          <w:b/>
          <w:bCs/>
          <w:szCs w:val="26"/>
          <w:lang w:val="fr-CA"/>
        </w:rPr>
        <w:t>Vérifier le consensus</w:t>
      </w:r>
      <w:r w:rsidR="00696480">
        <w:rPr>
          <w:rFonts w:eastAsia="Times New Roman" w:cs="Times New Roman"/>
          <w:b/>
          <w:bCs/>
          <w:szCs w:val="26"/>
          <w:lang w:val="fr-CA"/>
        </w:rPr>
        <w:t> </w:t>
      </w:r>
      <w:r>
        <w:rPr>
          <w:rFonts w:eastAsia="Times New Roman" w:cs="Times New Roman"/>
          <w:b/>
          <w:bCs/>
          <w:szCs w:val="26"/>
          <w:lang w:val="fr-CA"/>
        </w:rPr>
        <w:t>:</w:t>
      </w:r>
    </w:p>
    <w:p w14:paraId="5CD2C0D2" w14:textId="5BB825BC"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Faites un tour de table</w:t>
      </w:r>
      <w:r w:rsidR="00696480">
        <w:rPr>
          <w:rFonts w:eastAsia="Times New Roman" w:cs="Times New Roman"/>
          <w:szCs w:val="26"/>
          <w:lang w:val="fr-CA"/>
        </w:rPr>
        <w:t> </w:t>
      </w:r>
      <w:r>
        <w:rPr>
          <w:rFonts w:eastAsia="Times New Roman" w:cs="Times New Roman"/>
          <w:szCs w:val="26"/>
          <w:lang w:val="fr-CA"/>
        </w:rPr>
        <w:t xml:space="preserve">: </w:t>
      </w:r>
      <w:r w:rsidR="00B87810">
        <w:rPr>
          <w:rFonts w:eastAsia="Times New Roman" w:cs="Times New Roman"/>
          <w:szCs w:val="26"/>
          <w:lang w:val="fr-CA"/>
        </w:rPr>
        <w:t xml:space="preserve">Le silence ne </w:t>
      </w:r>
      <w:r w:rsidR="00FF77BA">
        <w:rPr>
          <w:rFonts w:eastAsia="Times New Roman" w:cs="Times New Roman"/>
          <w:szCs w:val="26"/>
          <w:lang w:val="fr-CA"/>
        </w:rPr>
        <w:t>peut être considéré comme un accord que si</w:t>
      </w:r>
      <w:r>
        <w:rPr>
          <w:rFonts w:eastAsia="Times New Roman" w:cs="Times New Roman"/>
          <w:szCs w:val="26"/>
          <w:lang w:val="fr-CA"/>
        </w:rPr>
        <w:t xml:space="preserve"> cela a été établi comme règle de base.</w:t>
      </w:r>
    </w:p>
    <w:p w14:paraId="1C3C14D4" w14:textId="5C31A77D"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Le test est «</w:t>
      </w:r>
      <w:r w:rsidR="00696480">
        <w:rPr>
          <w:rFonts w:eastAsia="Times New Roman" w:cs="Times New Roman"/>
          <w:szCs w:val="26"/>
          <w:lang w:val="fr-CA"/>
        </w:rPr>
        <w:t> </w:t>
      </w:r>
      <w:r>
        <w:rPr>
          <w:rFonts w:eastAsia="Times New Roman" w:cs="Times New Roman"/>
          <w:szCs w:val="26"/>
          <w:lang w:val="fr-CA"/>
        </w:rPr>
        <w:t xml:space="preserve">puis-je vivre avec </w:t>
      </w:r>
      <w:r w:rsidR="000B5E09">
        <w:rPr>
          <w:rFonts w:eastAsia="Times New Roman" w:cs="Times New Roman"/>
          <w:szCs w:val="26"/>
          <w:lang w:val="fr-CA"/>
        </w:rPr>
        <w:t>cela</w:t>
      </w:r>
      <w:r w:rsidR="00696480">
        <w:rPr>
          <w:rFonts w:eastAsia="Times New Roman" w:cs="Times New Roman"/>
          <w:szCs w:val="26"/>
          <w:lang w:val="fr-CA"/>
        </w:rPr>
        <w:t> </w:t>
      </w:r>
      <w:r>
        <w:rPr>
          <w:rFonts w:eastAsia="Times New Roman" w:cs="Times New Roman"/>
          <w:szCs w:val="26"/>
          <w:lang w:val="fr-CA"/>
        </w:rPr>
        <w:t>?</w:t>
      </w:r>
      <w:r w:rsidR="00696480">
        <w:rPr>
          <w:rFonts w:eastAsia="Times New Roman" w:cs="Times New Roman"/>
          <w:szCs w:val="26"/>
          <w:lang w:val="fr-CA"/>
        </w:rPr>
        <w:t> </w:t>
      </w:r>
      <w:r>
        <w:rPr>
          <w:rFonts w:eastAsia="Times New Roman" w:cs="Times New Roman"/>
          <w:szCs w:val="26"/>
          <w:lang w:val="fr-CA"/>
        </w:rPr>
        <w:t>»</w:t>
      </w:r>
    </w:p>
    <w:p w14:paraId="47F7C901" w14:textId="0C747877"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Si quelqu</w:t>
      </w:r>
      <w:r w:rsidR="00696480">
        <w:rPr>
          <w:rFonts w:eastAsia="Times New Roman" w:cs="Times New Roman"/>
          <w:szCs w:val="26"/>
          <w:lang w:val="fr-CA"/>
        </w:rPr>
        <w:t>’</w:t>
      </w:r>
      <w:r>
        <w:rPr>
          <w:rFonts w:eastAsia="Times New Roman" w:cs="Times New Roman"/>
          <w:szCs w:val="26"/>
          <w:lang w:val="fr-CA"/>
        </w:rPr>
        <w:t>un bloque la proposition, cette personne a l</w:t>
      </w:r>
      <w:r w:rsidR="00696480">
        <w:rPr>
          <w:rFonts w:eastAsia="Times New Roman" w:cs="Times New Roman"/>
          <w:szCs w:val="26"/>
          <w:lang w:val="fr-CA"/>
        </w:rPr>
        <w:t>’</w:t>
      </w:r>
      <w:r>
        <w:rPr>
          <w:rFonts w:eastAsia="Times New Roman" w:cs="Times New Roman"/>
          <w:szCs w:val="26"/>
          <w:lang w:val="fr-CA"/>
        </w:rPr>
        <w:t>obligation de faire une contre-proposition. La personne qui anime reformule cette nouvelle proposition et vérifie le consensus.</w:t>
      </w:r>
    </w:p>
    <w:p w14:paraId="07E709DA" w14:textId="4BCC96A8" w:rsidR="00DF374B" w:rsidRPr="00696480" w:rsidRDefault="00AD658B" w:rsidP="00B617B4">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Si on n</w:t>
      </w:r>
      <w:r w:rsidR="00696480">
        <w:rPr>
          <w:rFonts w:eastAsia="Times New Roman" w:cs="Times New Roman"/>
          <w:szCs w:val="26"/>
          <w:lang w:val="fr-CA"/>
        </w:rPr>
        <w:t>’</w:t>
      </w:r>
      <w:r>
        <w:rPr>
          <w:rFonts w:eastAsia="Times New Roman" w:cs="Times New Roman"/>
          <w:szCs w:val="26"/>
          <w:lang w:val="fr-CA"/>
        </w:rPr>
        <w:t>arrive pas à un consensus dans le délai imparti, il faut adopter une alternative convenue.</w:t>
      </w:r>
    </w:p>
    <w:p w14:paraId="4571A58B" w14:textId="77777777" w:rsidR="00543962" w:rsidRPr="00696480" w:rsidRDefault="00543962" w:rsidP="00B617B4">
      <w:pPr>
        <w:spacing w:after="0"/>
        <w:rPr>
          <w:rFonts w:eastAsia="Arial" w:cs="Times New Roman"/>
          <w:szCs w:val="26"/>
          <w:lang w:val="fr-CA"/>
        </w:rPr>
      </w:pPr>
    </w:p>
    <w:p w14:paraId="33E8ABED" w14:textId="0404D5FF" w:rsidR="00856F5A" w:rsidRPr="00543962" w:rsidRDefault="00AD658B" w:rsidP="00B617B4">
      <w:pPr>
        <w:rPr>
          <w:rFonts w:eastAsia="Arial" w:cs="Times New Roman"/>
          <w:b/>
          <w:bCs/>
          <w:szCs w:val="26"/>
          <w:lang w:val="en-CA"/>
        </w:rPr>
      </w:pPr>
      <w:r>
        <w:rPr>
          <w:rFonts w:eastAsia="Times New Roman" w:cs="Times New Roman"/>
          <w:b/>
          <w:bCs/>
          <w:szCs w:val="26"/>
          <w:lang w:val="fr-CA"/>
        </w:rPr>
        <w:t>Confirmer</w:t>
      </w:r>
      <w:r w:rsidR="00696480">
        <w:rPr>
          <w:rFonts w:eastAsia="Times New Roman" w:cs="Times New Roman"/>
          <w:b/>
          <w:bCs/>
          <w:szCs w:val="26"/>
          <w:lang w:val="fr-CA"/>
        </w:rPr>
        <w:t> </w:t>
      </w:r>
      <w:r>
        <w:rPr>
          <w:rFonts w:eastAsia="Times New Roman" w:cs="Times New Roman"/>
          <w:b/>
          <w:bCs/>
          <w:szCs w:val="26"/>
          <w:lang w:val="fr-CA"/>
        </w:rPr>
        <w:t>:</w:t>
      </w:r>
    </w:p>
    <w:p w14:paraId="00186231" w14:textId="77777777" w:rsidR="00856F5A" w:rsidRPr="00097D4A" w:rsidRDefault="00AD658B" w:rsidP="00B617B4">
      <w:pPr>
        <w:pStyle w:val="ListParagraph"/>
        <w:numPr>
          <w:ilvl w:val="0"/>
          <w:numId w:val="2"/>
        </w:numPr>
        <w:ind w:left="284" w:hanging="284"/>
        <w:contextualSpacing w:val="0"/>
        <w:rPr>
          <w:rFonts w:eastAsia="Arial" w:cs="Times New Roman"/>
          <w:szCs w:val="26"/>
          <w:lang w:val="en-CA"/>
        </w:rPr>
      </w:pPr>
      <w:r>
        <w:rPr>
          <w:rFonts w:eastAsia="Times New Roman" w:cs="Times New Roman"/>
          <w:szCs w:val="26"/>
          <w:lang w:val="fr-CA"/>
        </w:rPr>
        <w:t>Énoncez la décision.</w:t>
      </w:r>
    </w:p>
    <w:p w14:paraId="427BA307" w14:textId="77777777" w:rsidR="00856F5A" w:rsidRPr="00DF374B" w:rsidRDefault="00856F5A" w:rsidP="00B617B4">
      <w:pPr>
        <w:spacing w:after="0"/>
        <w:rPr>
          <w:lang w:val="en-CA"/>
        </w:rPr>
      </w:pPr>
    </w:p>
    <w:p w14:paraId="1C2A2A59" w14:textId="77777777" w:rsidR="00097D4A" w:rsidRPr="003A0D3E" w:rsidRDefault="00AD658B" w:rsidP="00B617B4">
      <w:pPr>
        <w:spacing w:after="160"/>
        <w:rPr>
          <w:rFonts w:eastAsia="Arial" w:cs="Times New Roman"/>
          <w:szCs w:val="26"/>
          <w:lang w:val="en-CA"/>
        </w:rPr>
      </w:pPr>
      <w:r>
        <w:rPr>
          <w:rFonts w:ascii="Segoe UI" w:eastAsia="Arial" w:hAnsi="Segoe UI" w:cs="Segoe UI"/>
          <w:b/>
          <w:bCs/>
          <w:color w:val="ED7D31" w:themeColor="accent2"/>
          <w:sz w:val="36"/>
          <w:szCs w:val="36"/>
          <w:lang w:val="en-CA"/>
        </w:rPr>
        <w:br w:type="page"/>
      </w:r>
    </w:p>
    <w:p w14:paraId="18A7618A" w14:textId="3616AEE8" w:rsidR="00856F5A" w:rsidRPr="002C5126" w:rsidRDefault="00AD658B" w:rsidP="00B617B4">
      <w:pPr>
        <w:pStyle w:val="Heading2"/>
      </w:pPr>
      <w:r>
        <w:rPr>
          <w:rFonts w:eastAsia="Segoe UI"/>
          <w:color w:val="ED7D31"/>
          <w:lang w:val="fr-CA"/>
        </w:rPr>
        <w:t>Le vote pondéré</w:t>
      </w:r>
    </w:p>
    <w:p w14:paraId="6855B05D" w14:textId="259CA18F" w:rsidR="00856F5A" w:rsidRPr="002C5126" w:rsidRDefault="00AD658B" w:rsidP="00B617B4">
      <w:pPr>
        <w:rPr>
          <w:rFonts w:ascii="Segoe UI" w:eastAsia="Arial" w:hAnsi="Segoe UI" w:cs="Segoe UI"/>
          <w:b/>
          <w:bCs/>
          <w:color w:val="70AD47" w:themeColor="accent6"/>
          <w:szCs w:val="28"/>
          <w:lang w:val="en-CA"/>
        </w:rPr>
      </w:pPr>
      <w:r>
        <w:rPr>
          <w:rFonts w:ascii="Segoe UI" w:eastAsia="Segoe UI" w:hAnsi="Segoe UI" w:cs="Segoe UI"/>
          <w:b/>
          <w:bCs/>
          <w:color w:val="70AD47"/>
          <w:szCs w:val="26"/>
          <w:lang w:val="fr-CA"/>
        </w:rPr>
        <w:t>Pourquoi utiliser cet outil</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3A5BD9B2" w14:textId="77777777" w:rsidR="00DF374B"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Pour prendre une décision ensemble.</w:t>
      </w:r>
    </w:p>
    <w:p w14:paraId="70BB4971" w14:textId="13D800FB" w:rsidR="00A031A0"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L</w:t>
      </w:r>
      <w:r w:rsidR="00696480">
        <w:rPr>
          <w:rFonts w:eastAsia="Times New Roman" w:cs="Times New Roman"/>
          <w:szCs w:val="26"/>
          <w:lang w:val="fr-CA"/>
        </w:rPr>
        <w:t>’</w:t>
      </w:r>
      <w:r>
        <w:rPr>
          <w:rFonts w:eastAsia="Times New Roman" w:cs="Times New Roman"/>
          <w:szCs w:val="26"/>
          <w:lang w:val="fr-CA"/>
        </w:rPr>
        <w:t>avantage de cette approche est que toutes les options restent présentes, même si elles ne sont pas retenues comme premier choix.</w:t>
      </w:r>
    </w:p>
    <w:p w14:paraId="5BFD74B4" w14:textId="6224C9AD" w:rsidR="00A031A0" w:rsidRPr="00696480" w:rsidRDefault="00AD658B" w:rsidP="00B617B4">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Vous obtiendrez des informations sur d</w:t>
      </w:r>
      <w:r w:rsidR="00696480">
        <w:rPr>
          <w:rFonts w:eastAsia="Times New Roman" w:cs="Times New Roman"/>
          <w:szCs w:val="26"/>
          <w:lang w:val="fr-CA"/>
        </w:rPr>
        <w:t>’</w:t>
      </w:r>
      <w:r>
        <w:rPr>
          <w:rFonts w:eastAsia="Times New Roman" w:cs="Times New Roman"/>
          <w:szCs w:val="26"/>
          <w:lang w:val="fr-CA"/>
        </w:rPr>
        <w:t>autres priorités en plus de celle sur laquelle vous tombez d</w:t>
      </w:r>
      <w:r w:rsidR="00696480">
        <w:rPr>
          <w:rFonts w:eastAsia="Times New Roman" w:cs="Times New Roman"/>
          <w:szCs w:val="26"/>
          <w:lang w:val="fr-CA"/>
        </w:rPr>
        <w:t>’</w:t>
      </w:r>
      <w:r>
        <w:rPr>
          <w:rFonts w:eastAsia="Times New Roman" w:cs="Times New Roman"/>
          <w:szCs w:val="26"/>
          <w:lang w:val="fr-CA"/>
        </w:rPr>
        <w:t>accord en groupe.</w:t>
      </w:r>
    </w:p>
    <w:p w14:paraId="2572F296" w14:textId="77777777" w:rsidR="00DD72A6" w:rsidRPr="00696480" w:rsidRDefault="00DD72A6" w:rsidP="00B617B4">
      <w:pPr>
        <w:spacing w:after="0"/>
        <w:rPr>
          <w:rFonts w:eastAsia="Arial" w:cs="Times New Roman"/>
          <w:szCs w:val="26"/>
          <w:lang w:val="fr-CA"/>
        </w:rPr>
      </w:pPr>
    </w:p>
    <w:p w14:paraId="45D12C20" w14:textId="2E6CCACF" w:rsidR="0068761E" w:rsidRPr="0068761E" w:rsidRDefault="00AD658B" w:rsidP="00B617B4">
      <w:pPr>
        <w:rPr>
          <w:rFonts w:ascii="Segoe UI" w:eastAsia="Arial" w:hAnsi="Segoe UI" w:cs="Segoe UI"/>
          <w:b/>
          <w:color w:val="70AD47" w:themeColor="accent6"/>
          <w:szCs w:val="28"/>
          <w:lang w:val="en-CA"/>
        </w:rPr>
      </w:pPr>
      <w:r>
        <w:rPr>
          <w:rFonts w:ascii="Segoe UI" w:eastAsia="Segoe UI" w:hAnsi="Segoe UI" w:cs="Segoe UI"/>
          <w:b/>
          <w:bCs/>
          <w:color w:val="70AD47"/>
          <w:szCs w:val="26"/>
          <w:lang w:val="fr-CA"/>
        </w:rPr>
        <w:t>Mode d</w:t>
      </w:r>
      <w:r w:rsidR="00696480">
        <w:rPr>
          <w:rFonts w:ascii="Segoe UI" w:eastAsia="Segoe UI" w:hAnsi="Segoe UI" w:cs="Segoe UI"/>
          <w:b/>
          <w:bCs/>
          <w:color w:val="70AD47"/>
          <w:szCs w:val="26"/>
          <w:lang w:val="fr-CA"/>
        </w:rPr>
        <w:t>’</w:t>
      </w:r>
      <w:r>
        <w:rPr>
          <w:rFonts w:ascii="Segoe UI" w:eastAsia="Segoe UI" w:hAnsi="Segoe UI" w:cs="Segoe UI"/>
          <w:b/>
          <w:bCs/>
          <w:color w:val="70AD47"/>
          <w:szCs w:val="26"/>
          <w:lang w:val="fr-CA"/>
        </w:rPr>
        <w:t>emploi</w:t>
      </w:r>
      <w:r w:rsidR="00696480">
        <w:rPr>
          <w:rFonts w:ascii="Segoe UI" w:eastAsia="Segoe UI" w:hAnsi="Segoe UI" w:cs="Segoe UI"/>
          <w:b/>
          <w:bCs/>
          <w:color w:val="70AD47"/>
          <w:szCs w:val="26"/>
          <w:lang w:val="fr-CA"/>
        </w:rPr>
        <w:t> </w:t>
      </w:r>
      <w:r>
        <w:rPr>
          <w:rFonts w:ascii="Segoe UI" w:eastAsia="Segoe UI" w:hAnsi="Segoe UI" w:cs="Segoe UI"/>
          <w:b/>
          <w:bCs/>
          <w:color w:val="70AD47"/>
          <w:szCs w:val="26"/>
          <w:lang w:val="fr-CA"/>
        </w:rPr>
        <w:t>:</w:t>
      </w:r>
    </w:p>
    <w:p w14:paraId="049693FB" w14:textId="77777777" w:rsidR="00652C7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Rassemblez toutes les idées que vous avez ou les options disponibles.</w:t>
      </w:r>
    </w:p>
    <w:p w14:paraId="1FB7BB2F" w14:textId="66D8BFC6" w:rsidR="00652C7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Cela peut être fait à l</w:t>
      </w:r>
      <w:r w:rsidR="00696480">
        <w:rPr>
          <w:rFonts w:eastAsia="Times New Roman" w:cs="Times New Roman"/>
          <w:szCs w:val="26"/>
          <w:lang w:val="fr-CA"/>
        </w:rPr>
        <w:t>’</w:t>
      </w:r>
      <w:r>
        <w:rPr>
          <w:rFonts w:eastAsia="Times New Roman" w:cs="Times New Roman"/>
          <w:szCs w:val="26"/>
          <w:lang w:val="fr-CA"/>
        </w:rPr>
        <w:t xml:space="preserve">aide </w:t>
      </w:r>
      <w:proofErr w:type="gramStart"/>
      <w:r>
        <w:rPr>
          <w:rFonts w:eastAsia="Times New Roman" w:cs="Times New Roman"/>
          <w:szCs w:val="26"/>
          <w:lang w:val="fr-CA"/>
        </w:rPr>
        <w:t>d</w:t>
      </w:r>
      <w:r w:rsidR="00696480">
        <w:rPr>
          <w:rFonts w:eastAsia="Times New Roman" w:cs="Times New Roman"/>
          <w:szCs w:val="26"/>
          <w:lang w:val="fr-CA"/>
        </w:rPr>
        <w:t>’</w:t>
      </w:r>
      <w:r>
        <w:rPr>
          <w:rFonts w:eastAsia="Times New Roman" w:cs="Times New Roman"/>
          <w:szCs w:val="26"/>
          <w:lang w:val="fr-CA"/>
        </w:rPr>
        <w:t>un remue-méninges</w:t>
      </w:r>
      <w:proofErr w:type="gramEnd"/>
      <w:r>
        <w:rPr>
          <w:rFonts w:eastAsia="Times New Roman" w:cs="Times New Roman"/>
          <w:szCs w:val="26"/>
          <w:lang w:val="fr-CA"/>
        </w:rPr>
        <w:t>, d</w:t>
      </w:r>
      <w:r w:rsidR="00696480">
        <w:rPr>
          <w:rFonts w:eastAsia="Times New Roman" w:cs="Times New Roman"/>
          <w:szCs w:val="26"/>
          <w:lang w:val="fr-CA"/>
        </w:rPr>
        <w:t>’</w:t>
      </w:r>
      <w:r>
        <w:rPr>
          <w:rFonts w:eastAsia="Times New Roman" w:cs="Times New Roman"/>
          <w:szCs w:val="26"/>
          <w:lang w:val="fr-CA"/>
        </w:rPr>
        <w:t xml:space="preserve">un Café du monde ou de discussions en petits groupes avec une question ciblée pour générer des idées que vous </w:t>
      </w:r>
      <w:r w:rsidR="00D7799A">
        <w:rPr>
          <w:rFonts w:eastAsia="Times New Roman" w:cs="Times New Roman"/>
          <w:szCs w:val="26"/>
          <w:lang w:val="fr-CA"/>
        </w:rPr>
        <w:t>collect</w:t>
      </w:r>
      <w:r w:rsidR="007B6217">
        <w:rPr>
          <w:rFonts w:eastAsia="Times New Roman" w:cs="Times New Roman"/>
          <w:szCs w:val="26"/>
          <w:lang w:val="fr-CA"/>
        </w:rPr>
        <w:t>ez</w:t>
      </w:r>
      <w:r>
        <w:rPr>
          <w:rFonts w:eastAsia="Times New Roman" w:cs="Times New Roman"/>
          <w:szCs w:val="26"/>
          <w:lang w:val="fr-CA"/>
        </w:rPr>
        <w:t xml:space="preserve"> et dont vous faites une liste.</w:t>
      </w:r>
    </w:p>
    <w:p w14:paraId="6694B9FC" w14:textId="77777777" w:rsidR="00D675B8"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 xml:space="preserve">Avant de passer au vote pondéré, laissez de la place pour toute autre idée qui devrait être ajoutée pour </w:t>
      </w:r>
      <w:r w:rsidRPr="00710BCB">
        <w:rPr>
          <w:rFonts w:eastAsia="Times New Roman" w:cs="Times New Roman"/>
          <w:szCs w:val="26"/>
          <w:lang w:val="fr-CA"/>
        </w:rPr>
        <w:t>examen.</w:t>
      </w:r>
    </w:p>
    <w:p w14:paraId="72AFF66C" w14:textId="2B9A1A75" w:rsidR="00856F5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Pour évaluer l</w:t>
      </w:r>
      <w:r w:rsidR="00696480">
        <w:rPr>
          <w:rFonts w:eastAsia="Times New Roman" w:cs="Times New Roman"/>
          <w:szCs w:val="26"/>
          <w:lang w:val="fr-CA"/>
        </w:rPr>
        <w:t>’</w:t>
      </w:r>
      <w:r>
        <w:rPr>
          <w:rFonts w:eastAsia="Times New Roman" w:cs="Times New Roman"/>
          <w:szCs w:val="26"/>
          <w:lang w:val="fr-CA"/>
        </w:rPr>
        <w:t>importance relative des différentes options, demandez aux participantes et participants d</w:t>
      </w:r>
      <w:r w:rsidR="00696480">
        <w:rPr>
          <w:rFonts w:eastAsia="Times New Roman" w:cs="Times New Roman"/>
          <w:szCs w:val="26"/>
          <w:lang w:val="fr-CA"/>
        </w:rPr>
        <w:t>’</w:t>
      </w:r>
      <w:r>
        <w:rPr>
          <w:rFonts w:eastAsia="Times New Roman" w:cs="Times New Roman"/>
          <w:szCs w:val="26"/>
          <w:lang w:val="fr-CA"/>
        </w:rPr>
        <w:t>identifier leurs premiers choix en utilisant des autocollants ronds de couleur ou des coches au feutre.</w:t>
      </w:r>
    </w:p>
    <w:p w14:paraId="638D936E" w14:textId="77777777" w:rsidR="00652C7A" w:rsidRPr="00696480" w:rsidRDefault="00AD658B" w:rsidP="00B617B4">
      <w:pPr>
        <w:pStyle w:val="ListParagraph"/>
        <w:numPr>
          <w:ilvl w:val="0"/>
          <w:numId w:val="2"/>
        </w:numPr>
        <w:ind w:left="284" w:hanging="284"/>
        <w:contextualSpacing w:val="0"/>
        <w:rPr>
          <w:rFonts w:eastAsia="Arial" w:cs="Times New Roman"/>
          <w:szCs w:val="26"/>
          <w:lang w:val="fr-CA"/>
        </w:rPr>
      </w:pPr>
      <w:r>
        <w:rPr>
          <w:rFonts w:eastAsia="Times New Roman" w:cs="Times New Roman"/>
          <w:szCs w:val="26"/>
          <w:lang w:val="fr-CA"/>
        </w:rPr>
        <w:t>Chaque personne note ses choix, au lieu de les classer, en leur attribuant des valeurs relatives.</w:t>
      </w:r>
    </w:p>
    <w:p w14:paraId="495DC917" w14:textId="5BBF4C2E" w:rsidR="00DF374B" w:rsidRPr="00696480" w:rsidRDefault="00AD658B" w:rsidP="00A0106C">
      <w:pPr>
        <w:pStyle w:val="ListParagraph"/>
        <w:numPr>
          <w:ilvl w:val="0"/>
          <w:numId w:val="2"/>
        </w:numPr>
        <w:spacing w:after="0"/>
        <w:ind w:left="284" w:hanging="284"/>
        <w:contextualSpacing w:val="0"/>
        <w:rPr>
          <w:rFonts w:eastAsia="Arial" w:cs="Times New Roman"/>
          <w:szCs w:val="26"/>
          <w:lang w:val="fr-CA"/>
        </w:rPr>
      </w:pPr>
      <w:r>
        <w:rPr>
          <w:rFonts w:eastAsia="Times New Roman" w:cs="Times New Roman"/>
          <w:szCs w:val="26"/>
          <w:lang w:val="fr-CA"/>
        </w:rPr>
        <w:t>Par exemple, chaque personne dispose de six points (ou votes) à répartir entre les options. On peut attribuer ses points à autant ou aussi peu d</w:t>
      </w:r>
      <w:r w:rsidR="00696480">
        <w:rPr>
          <w:rFonts w:eastAsia="Times New Roman" w:cs="Times New Roman"/>
          <w:szCs w:val="26"/>
          <w:lang w:val="fr-CA"/>
        </w:rPr>
        <w:t>’</w:t>
      </w:r>
      <w:r>
        <w:rPr>
          <w:rFonts w:eastAsia="Times New Roman" w:cs="Times New Roman"/>
          <w:szCs w:val="26"/>
          <w:lang w:val="fr-CA"/>
        </w:rPr>
        <w:t>options qu</w:t>
      </w:r>
      <w:r w:rsidR="00696480">
        <w:rPr>
          <w:rFonts w:eastAsia="Times New Roman" w:cs="Times New Roman"/>
          <w:szCs w:val="26"/>
          <w:lang w:val="fr-CA"/>
        </w:rPr>
        <w:t>’</w:t>
      </w:r>
      <w:r>
        <w:rPr>
          <w:rFonts w:eastAsia="Times New Roman" w:cs="Times New Roman"/>
          <w:szCs w:val="26"/>
          <w:lang w:val="fr-CA"/>
        </w:rPr>
        <w:t>on le souhaite</w:t>
      </w:r>
      <w:r w:rsidR="00696480">
        <w:rPr>
          <w:rFonts w:eastAsia="Times New Roman" w:cs="Times New Roman"/>
          <w:szCs w:val="26"/>
          <w:lang w:val="fr-CA"/>
        </w:rPr>
        <w:t> </w:t>
      </w:r>
      <w:r>
        <w:rPr>
          <w:rFonts w:eastAsia="Times New Roman" w:cs="Times New Roman"/>
          <w:szCs w:val="26"/>
          <w:lang w:val="fr-CA"/>
        </w:rPr>
        <w:t>: les six à son choix préféré, ou encore trois au premier choix, deux au deuxième et un au troisième</w:t>
      </w:r>
      <w:r w:rsidR="009554BB">
        <w:rPr>
          <w:rFonts w:eastAsia="Times New Roman" w:cs="Times New Roman"/>
          <w:szCs w:val="26"/>
          <w:lang w:val="fr-CA"/>
        </w:rPr>
        <w:t>, par exemple</w:t>
      </w:r>
      <w:r>
        <w:rPr>
          <w:rFonts w:eastAsia="Times New Roman" w:cs="Times New Roman"/>
          <w:szCs w:val="26"/>
          <w:lang w:val="fr-CA"/>
        </w:rPr>
        <w:t>.</w:t>
      </w:r>
    </w:p>
    <w:p w14:paraId="2DF840F0" w14:textId="77777777" w:rsidR="00856F5A" w:rsidRPr="00696480" w:rsidRDefault="00856F5A" w:rsidP="00A0106C">
      <w:pPr>
        <w:spacing w:after="0"/>
        <w:rPr>
          <w:lang w:val="fr-CA"/>
        </w:rPr>
      </w:pPr>
    </w:p>
    <w:p w14:paraId="27DFF8E7" w14:textId="77777777" w:rsidR="0027697A" w:rsidRPr="00696480" w:rsidRDefault="0027697A" w:rsidP="00A0106C">
      <w:pPr>
        <w:spacing w:after="0"/>
        <w:rPr>
          <w:lang w:val="fr-CA"/>
        </w:rPr>
      </w:pPr>
    </w:p>
    <w:p w14:paraId="565C74DB" w14:textId="77777777" w:rsidR="0027697A" w:rsidRPr="00696480" w:rsidRDefault="0027697A" w:rsidP="00A0106C">
      <w:pPr>
        <w:spacing w:after="0"/>
        <w:rPr>
          <w:lang w:val="fr-CA"/>
        </w:rPr>
      </w:pPr>
    </w:p>
    <w:p w14:paraId="33FBE594" w14:textId="07B42844" w:rsidR="0027697A" w:rsidRPr="00696480" w:rsidRDefault="750AECA2" w:rsidP="4FD8A6C3">
      <w:pPr>
        <w:spacing w:after="0"/>
        <w:rPr>
          <w:sz w:val="16"/>
          <w:szCs w:val="16"/>
          <w:lang w:val="fr-CA"/>
        </w:rPr>
      </w:pPr>
      <w:proofErr w:type="spellStart"/>
      <w:proofErr w:type="gramStart"/>
      <w:r w:rsidRPr="4FD8A6C3">
        <w:rPr>
          <w:sz w:val="16"/>
          <w:szCs w:val="16"/>
          <w:lang w:val="fr-CA"/>
        </w:rPr>
        <w:t>drr</w:t>
      </w:r>
      <w:proofErr w:type="spellEnd"/>
      <w:proofErr w:type="gramEnd"/>
      <w:r w:rsidRPr="4FD8A6C3">
        <w:rPr>
          <w:sz w:val="16"/>
          <w:szCs w:val="16"/>
          <w:lang w:val="fr-CA"/>
        </w:rPr>
        <w:t>/COPE491 2023-03-08</w:t>
      </w:r>
    </w:p>
    <w:sectPr w:rsidR="0027697A" w:rsidRPr="00696480" w:rsidSect="00CA2AF1">
      <w:footerReference w:type="default" r:id="rId12"/>
      <w:headerReference w:type="first" r:id="rId13"/>
      <w:footerReference w:type="first" r:id="rId14"/>
      <w:pgSz w:w="12240" w:h="15840"/>
      <w:pgMar w:top="1440" w:right="1440" w:bottom="1440" w:left="1440" w:header="720" w:footer="79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F8C8A" w14:textId="77777777" w:rsidR="00FC5D96" w:rsidRDefault="00FC5D96">
      <w:pPr>
        <w:spacing w:after="0"/>
      </w:pPr>
      <w:r>
        <w:separator/>
      </w:r>
    </w:p>
  </w:endnote>
  <w:endnote w:type="continuationSeparator" w:id="0">
    <w:p w14:paraId="57EB65BF" w14:textId="77777777" w:rsidR="00FC5D96" w:rsidRDefault="00FC5D96">
      <w:pPr>
        <w:spacing w:after="0"/>
      </w:pPr>
      <w:r>
        <w:continuationSeparator/>
      </w:r>
    </w:p>
  </w:endnote>
  <w:endnote w:type="continuationNotice" w:id="1">
    <w:p w14:paraId="4DCA8161" w14:textId="77777777" w:rsidR="00FC5D96" w:rsidRDefault="00FC5D9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1801" w14:textId="2A9141F8" w:rsidR="00CA221D" w:rsidRPr="00336E0A" w:rsidRDefault="00AD658B" w:rsidP="00381D2E">
    <w:pPr>
      <w:pStyle w:val="Footer"/>
      <w:pBdr>
        <w:top w:val="single" w:sz="4" w:space="1" w:color="auto"/>
      </w:pBdr>
      <w:tabs>
        <w:tab w:val="clear" w:pos="4680"/>
      </w:tabs>
      <w:spacing w:before="120"/>
      <w:rPr>
        <w:rStyle w:val="normaltextrun"/>
        <w:rFonts w:cs="Times New Roman"/>
        <w:color w:val="000000"/>
        <w:sz w:val="22"/>
        <w:szCs w:val="18"/>
        <w:shd w:val="clear" w:color="auto" w:fill="FFFFFF"/>
        <w:lang w:val="fr-CA"/>
      </w:rPr>
    </w:pPr>
    <w:r>
      <w:rPr>
        <w:rStyle w:val="normaltextrun"/>
        <w:rFonts w:eastAsia="Times New Roman" w:cs="Times New Roman"/>
        <w:color w:val="000000"/>
        <w:sz w:val="22"/>
        <w:shd w:val="clear" w:color="auto" w:fill="FFFFFF"/>
        <w:lang w:val="fr-CA"/>
      </w:rPr>
      <w:t>Vous avez remporté l'élection au sein de votre section locale</w:t>
    </w:r>
    <w:r w:rsidR="00336E0A">
      <w:rPr>
        <w:rStyle w:val="normaltextrun"/>
        <w:rFonts w:eastAsia="Times New Roman" w:cs="Times New Roman"/>
        <w:color w:val="000000"/>
        <w:sz w:val="22"/>
        <w:shd w:val="clear" w:color="auto" w:fill="FFFFFF"/>
        <w:lang w:val="fr-CA"/>
      </w:rPr>
      <w:t xml:space="preserve"> </w:t>
    </w:r>
    <w:r>
      <w:rPr>
        <w:rStyle w:val="normaltextrun"/>
        <w:rFonts w:eastAsia="Times New Roman" w:cs="Times New Roman"/>
        <w:color w:val="000000"/>
        <w:sz w:val="22"/>
        <w:shd w:val="clear" w:color="auto" w:fill="FFFFFF"/>
        <w:lang w:val="fr-CA"/>
      </w:rPr>
      <w:t>; et maintenant</w:t>
    </w:r>
    <w:r w:rsidR="00336E0A">
      <w:rPr>
        <w:rStyle w:val="normaltextrun"/>
        <w:rFonts w:eastAsia="Times New Roman" w:cs="Times New Roman"/>
        <w:color w:val="000000"/>
        <w:sz w:val="22"/>
        <w:shd w:val="clear" w:color="auto" w:fill="FFFFFF"/>
        <w:lang w:val="fr-CA"/>
      </w:rPr>
      <w:t xml:space="preserve"> </w:t>
    </w:r>
    <w:r>
      <w:rPr>
        <w:rStyle w:val="normaltextrun"/>
        <w:rFonts w:eastAsia="Times New Roman" w:cs="Times New Roman"/>
        <w:color w:val="000000"/>
        <w:sz w:val="22"/>
        <w:shd w:val="clear" w:color="auto" w:fill="FFFFFF"/>
        <w:lang w:val="fr-CA"/>
      </w:rPr>
      <w:t>?</w:t>
    </w:r>
    <w:r>
      <w:rPr>
        <w:rStyle w:val="normaltextrun"/>
        <w:rFonts w:ascii="Calibri" w:eastAsia="Calibri" w:hAnsi="Calibri" w:cs="Calibri"/>
        <w:b/>
        <w:bCs/>
        <w:color w:val="000000"/>
        <w:sz w:val="22"/>
        <w:shd w:val="clear" w:color="auto" w:fill="FFFFFF"/>
        <w:lang w:val="fr-CA"/>
      </w:rPr>
      <w:tab/>
    </w:r>
    <w:r w:rsidR="00381D2E" w:rsidRPr="007125B7">
      <w:rPr>
        <w:rStyle w:val="normaltextrun"/>
        <w:rFonts w:cs="Times New Roman"/>
        <w:color w:val="000000"/>
        <w:sz w:val="22"/>
        <w:szCs w:val="18"/>
        <w:shd w:val="clear" w:color="auto" w:fill="FFFFFF"/>
      </w:rPr>
      <w:fldChar w:fldCharType="begin"/>
    </w:r>
    <w:r w:rsidR="00381D2E" w:rsidRPr="00696480">
      <w:rPr>
        <w:rStyle w:val="normaltextrun"/>
        <w:rFonts w:cs="Times New Roman"/>
        <w:color w:val="000000"/>
        <w:sz w:val="22"/>
        <w:szCs w:val="18"/>
        <w:shd w:val="clear" w:color="auto" w:fill="FFFFFF"/>
        <w:lang w:val="fr-CA"/>
      </w:rPr>
      <w:instrText xml:space="preserve"> PAGE  \* Arabic  \* MERGEFORMAT </w:instrText>
    </w:r>
    <w:r w:rsidR="00381D2E" w:rsidRPr="007125B7">
      <w:rPr>
        <w:rStyle w:val="normaltextrun"/>
        <w:rFonts w:cs="Times New Roman"/>
        <w:color w:val="000000"/>
        <w:sz w:val="22"/>
        <w:szCs w:val="18"/>
        <w:shd w:val="clear" w:color="auto" w:fill="FFFFFF"/>
      </w:rPr>
      <w:fldChar w:fldCharType="separate"/>
    </w:r>
    <w:r w:rsidR="00381D2E" w:rsidRPr="00336E0A">
      <w:rPr>
        <w:rStyle w:val="normaltextrun"/>
        <w:color w:val="000000"/>
        <w:sz w:val="22"/>
        <w:szCs w:val="18"/>
        <w:shd w:val="clear" w:color="auto" w:fill="FFFFFF"/>
        <w:lang w:val="fr-CA"/>
      </w:rPr>
      <w:t>7</w:t>
    </w:r>
    <w:r w:rsidR="00381D2E" w:rsidRPr="007125B7">
      <w:rPr>
        <w:rStyle w:val="normaltextrun"/>
        <w:rFonts w:cs="Times New Roman"/>
        <w:color w:val="000000"/>
        <w:sz w:val="22"/>
        <w:szCs w:val="18"/>
        <w:shd w:val="clear" w:color="auto" w:fill="FFFFFF"/>
      </w:rPr>
      <w:fldChar w:fldCharType="end"/>
    </w:r>
  </w:p>
  <w:p w14:paraId="1366C2FF" w14:textId="77777777" w:rsidR="004238F1" w:rsidRPr="00336E0A" w:rsidRDefault="00AD658B" w:rsidP="003C6552">
    <w:pPr>
      <w:pStyle w:val="Footer"/>
      <w:pBdr>
        <w:top w:val="single" w:sz="4" w:space="1" w:color="auto"/>
      </w:pBdr>
      <w:tabs>
        <w:tab w:val="clear" w:pos="4680"/>
        <w:tab w:val="center" w:pos="9072"/>
      </w:tabs>
      <w:rPr>
        <w:sz w:val="22"/>
        <w:szCs w:val="18"/>
        <w:lang w:val="fr-CA"/>
      </w:rPr>
    </w:pPr>
    <w:r>
      <w:rPr>
        <w:rStyle w:val="normaltextrun"/>
        <w:rFonts w:eastAsia="Times New Roman" w:cs="Times New Roman"/>
        <w:color w:val="000000"/>
        <w:sz w:val="22"/>
        <w:shd w:val="clear" w:color="auto" w:fill="FFFFFF"/>
        <w:lang w:val="fr-CA"/>
      </w:rPr>
      <w:t>Guide de ressources pour organiser des réunions inclusives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5B90" w14:textId="77777777" w:rsidR="003673E6" w:rsidRDefault="003673E6">
    <w:pPr>
      <w:pStyle w:val="Footer"/>
    </w:pPr>
  </w:p>
  <w:p w14:paraId="4B069A99" w14:textId="77777777" w:rsidR="00A019CA" w:rsidRDefault="00A019CA">
    <w:pPr>
      <w:pStyle w:val="Footer"/>
      <w:rPr>
        <w:rFonts w:eastAsia="Times New Roman" w:cs="Times New Roman"/>
        <w:color w:val="000000"/>
        <w:sz w:val="22"/>
        <w:shd w:val="clear" w:color="auto" w:fill="FFFFFF"/>
        <w:lang w:val="fr-CA"/>
      </w:rPr>
    </w:pPr>
  </w:p>
  <w:p w14:paraId="5765C003" w14:textId="77777777" w:rsidR="00A019CA" w:rsidRDefault="00AD658B">
    <w:pPr>
      <w:pStyle w:val="Footer"/>
      <w:rPr>
        <w:rFonts w:eastAsia="Times New Roman" w:cs="Times New Roman"/>
        <w:color w:val="000000"/>
        <w:sz w:val="22"/>
        <w:shd w:val="clear" w:color="auto" w:fill="FFFFFF"/>
        <w:lang w:val="fr-CA"/>
      </w:rPr>
    </w:pPr>
    <w:r w:rsidRPr="004814CD">
      <w:rPr>
        <w:noProof/>
      </w:rPr>
      <w:drawing>
        <wp:anchor distT="0" distB="0" distL="114300" distR="114300" simplePos="0" relativeHeight="251658241" behindDoc="1" locked="0" layoutInCell="1" allowOverlap="1" wp14:anchorId="3F8957A6" wp14:editId="12F44197">
          <wp:simplePos x="0" y="0"/>
          <wp:positionH relativeFrom="column">
            <wp:posOffset>-906449</wp:posOffset>
          </wp:positionH>
          <wp:positionV relativeFrom="paragraph">
            <wp:posOffset>-260682</wp:posOffset>
          </wp:positionV>
          <wp:extent cx="7736619" cy="907761"/>
          <wp:effectExtent l="0" t="0" r="0" b="6985"/>
          <wp:wrapNone/>
          <wp:docPr id="2" name="Picture 2" descr="Description automatically generated">
            <a:extLst xmlns:a="http://schemas.openxmlformats.org/drawingml/2006/main">
              <a:ext uri="{FF2B5EF4-FFF2-40B4-BE49-F238E27FC236}">
                <a16:creationId xmlns:a16="http://schemas.microsoft.com/office/drawing/2014/main" id="{3413B323-FC3F-280D-D749-35CB2A394C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phical user interface, website&#10;&#10;Description automatically generated">
                    <a:extLst>
                      <a:ext uri="{FF2B5EF4-FFF2-40B4-BE49-F238E27FC236}">
                        <a16:creationId xmlns:a16="http://schemas.microsoft.com/office/drawing/2014/main" id="{3413B323-FC3F-280D-D749-35CB2A394C04}"/>
                      </a:ext>
                    </a:extLst>
                  </pic:cNvPr>
                  <pic:cNvPicPr>
                    <a:picLocks noChangeAspect="1"/>
                  </pic:cNvPicPr>
                </pic:nvPicPr>
                <pic:blipFill>
                  <a:blip r:embed="rId1">
                    <a:extLst>
                      <a:ext uri="{28A0092B-C50C-407E-A947-70E740481C1C}">
                        <a14:useLocalDpi xmlns:a14="http://schemas.microsoft.com/office/drawing/2010/main" val="0"/>
                      </a:ext>
                    </a:extLst>
                  </a:blip>
                  <a:srcRect l="3624" t="75603" r="2878" b="4915"/>
                  <a:stretch>
                    <a:fillRect/>
                  </a:stretch>
                </pic:blipFill>
                <pic:spPr bwMode="auto">
                  <a:xfrm>
                    <a:off x="0" y="0"/>
                    <a:ext cx="7822877" cy="917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9D958" w14:textId="77777777" w:rsidR="00FC5D96" w:rsidRDefault="00FC5D96">
      <w:pPr>
        <w:spacing w:after="0"/>
      </w:pPr>
      <w:r>
        <w:separator/>
      </w:r>
    </w:p>
  </w:footnote>
  <w:footnote w:type="continuationSeparator" w:id="0">
    <w:p w14:paraId="22EBD3C8" w14:textId="77777777" w:rsidR="00FC5D96" w:rsidRDefault="00FC5D96">
      <w:pPr>
        <w:spacing w:after="0"/>
      </w:pPr>
      <w:r>
        <w:continuationSeparator/>
      </w:r>
    </w:p>
  </w:footnote>
  <w:footnote w:type="continuationNotice" w:id="1">
    <w:p w14:paraId="44C49199" w14:textId="77777777" w:rsidR="00FC5D96" w:rsidRDefault="00FC5D9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121F5" w14:textId="2D6CA3A9" w:rsidR="003673E6" w:rsidRPr="00052EDE" w:rsidRDefault="00105B08" w:rsidP="00052EDE">
    <w:pPr>
      <w:pStyle w:val="Header"/>
      <w:rPr>
        <w:b/>
        <w:bCs/>
      </w:rPr>
    </w:pPr>
    <w:r w:rsidRPr="008853F9">
      <w:rPr>
        <w:noProof/>
      </w:rPr>
      <w:drawing>
        <wp:anchor distT="0" distB="0" distL="114300" distR="114300" simplePos="0" relativeHeight="251658240" behindDoc="1" locked="0" layoutInCell="1" allowOverlap="1" wp14:anchorId="0A45CCA2" wp14:editId="4E423908">
          <wp:simplePos x="0" y="0"/>
          <wp:positionH relativeFrom="page">
            <wp:align>left</wp:align>
          </wp:positionH>
          <wp:positionV relativeFrom="paragraph">
            <wp:posOffset>-438150</wp:posOffset>
          </wp:positionV>
          <wp:extent cx="7913370" cy="952479"/>
          <wp:effectExtent l="0" t="0" r="0" b="635"/>
          <wp:wrapNone/>
          <wp:docPr id="1" name="Picture 1" descr="Description automatically generated">
            <a:extLst xmlns:a="http://schemas.openxmlformats.org/drawingml/2006/main">
              <a:ext uri="{FF2B5EF4-FFF2-40B4-BE49-F238E27FC236}">
                <a16:creationId xmlns:a16="http://schemas.microsoft.com/office/drawing/2014/main" id="{C32977EA-D0A0-3CB5-DF4A-44FA9E0B27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C32977EA-D0A0-3CB5-DF4A-44FA9E0B27EE}"/>
                      </a:ext>
                    </a:extLst>
                  </pic:cNvPr>
                  <pic:cNvPicPr>
                    <a:picLocks noChangeAspect="1"/>
                  </pic:cNvPicPr>
                </pic:nvPicPr>
                <pic:blipFill>
                  <a:blip r:embed="rId1">
                    <a:extLst>
                      <a:ext uri="{28A0092B-C50C-407E-A947-70E740481C1C}">
                        <a14:useLocalDpi xmlns:a14="http://schemas.microsoft.com/office/drawing/2010/main" val="0"/>
                      </a:ext>
                    </a:extLst>
                  </a:blip>
                  <a:srcRect l="2747" t="20242" r="2943" b="3992"/>
                  <a:stretch>
                    <a:fillRect/>
                  </a:stretch>
                </pic:blipFill>
                <pic:spPr bwMode="auto">
                  <a:xfrm>
                    <a:off x="0" y="0"/>
                    <a:ext cx="7913370" cy="9524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E091D1" w14:textId="77777777" w:rsidR="00A019CA" w:rsidRDefault="00A019CA" w:rsidP="00052EDE">
    <w:pPr>
      <w:pStyle w:val="Header"/>
      <w:rPr>
        <w:rFonts w:eastAsia="Times New Roman" w:cs="Times New Roman"/>
        <w:bCs/>
        <w:color w:val="000000"/>
        <w:sz w:val="22"/>
        <w:shd w:val="clear" w:color="auto" w:fill="FFFFFF"/>
        <w:lang w:val="fr-CA"/>
      </w:rPr>
    </w:pPr>
  </w:p>
  <w:p w14:paraId="0646C24A" w14:textId="563E41BC" w:rsidR="00A019CA" w:rsidRDefault="00A019CA" w:rsidP="00052EDE">
    <w:pPr>
      <w:pStyle w:val="Header"/>
      <w:rPr>
        <w:rFonts w:eastAsia="Times New Roman" w:cs="Times New Roman"/>
        <w:bCs/>
        <w:color w:val="000000"/>
        <w:sz w:val="22"/>
        <w:shd w:val="clear" w:color="auto" w:fill="FFFFFF"/>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C689F"/>
    <w:multiLevelType w:val="hybridMultilevel"/>
    <w:tmpl w:val="4B2419F2"/>
    <w:lvl w:ilvl="0" w:tplc="E3E695B4">
      <w:start w:val="1"/>
      <w:numFmt w:val="bullet"/>
      <w:lvlText w:val=""/>
      <w:lvlJc w:val="left"/>
      <w:pPr>
        <w:ind w:left="720" w:hanging="360"/>
      </w:pPr>
      <w:rPr>
        <w:rFonts w:ascii="Wingdings" w:hAnsi="Wingdings" w:hint="default"/>
      </w:rPr>
    </w:lvl>
    <w:lvl w:ilvl="1" w:tplc="AD7E46B4" w:tentative="1">
      <w:start w:val="1"/>
      <w:numFmt w:val="bullet"/>
      <w:lvlText w:val="o"/>
      <w:lvlJc w:val="left"/>
      <w:pPr>
        <w:ind w:left="1440" w:hanging="360"/>
      </w:pPr>
      <w:rPr>
        <w:rFonts w:ascii="Courier New" w:hAnsi="Courier New" w:cs="Courier New" w:hint="default"/>
      </w:rPr>
    </w:lvl>
    <w:lvl w:ilvl="2" w:tplc="D1F2DBDE" w:tentative="1">
      <w:start w:val="1"/>
      <w:numFmt w:val="bullet"/>
      <w:lvlText w:val=""/>
      <w:lvlJc w:val="left"/>
      <w:pPr>
        <w:ind w:left="2160" w:hanging="360"/>
      </w:pPr>
      <w:rPr>
        <w:rFonts w:ascii="Wingdings" w:hAnsi="Wingdings" w:hint="default"/>
      </w:rPr>
    </w:lvl>
    <w:lvl w:ilvl="3" w:tplc="88743412" w:tentative="1">
      <w:start w:val="1"/>
      <w:numFmt w:val="bullet"/>
      <w:lvlText w:val=""/>
      <w:lvlJc w:val="left"/>
      <w:pPr>
        <w:ind w:left="2880" w:hanging="360"/>
      </w:pPr>
      <w:rPr>
        <w:rFonts w:ascii="Symbol" w:hAnsi="Symbol" w:hint="default"/>
      </w:rPr>
    </w:lvl>
    <w:lvl w:ilvl="4" w:tplc="19C05400" w:tentative="1">
      <w:start w:val="1"/>
      <w:numFmt w:val="bullet"/>
      <w:lvlText w:val="o"/>
      <w:lvlJc w:val="left"/>
      <w:pPr>
        <w:ind w:left="3600" w:hanging="360"/>
      </w:pPr>
      <w:rPr>
        <w:rFonts w:ascii="Courier New" w:hAnsi="Courier New" w:cs="Courier New" w:hint="default"/>
      </w:rPr>
    </w:lvl>
    <w:lvl w:ilvl="5" w:tplc="D90E6FE2" w:tentative="1">
      <w:start w:val="1"/>
      <w:numFmt w:val="bullet"/>
      <w:lvlText w:val=""/>
      <w:lvlJc w:val="left"/>
      <w:pPr>
        <w:ind w:left="4320" w:hanging="360"/>
      </w:pPr>
      <w:rPr>
        <w:rFonts w:ascii="Wingdings" w:hAnsi="Wingdings" w:hint="default"/>
      </w:rPr>
    </w:lvl>
    <w:lvl w:ilvl="6" w:tplc="BEC645F8" w:tentative="1">
      <w:start w:val="1"/>
      <w:numFmt w:val="bullet"/>
      <w:lvlText w:val=""/>
      <w:lvlJc w:val="left"/>
      <w:pPr>
        <w:ind w:left="5040" w:hanging="360"/>
      </w:pPr>
      <w:rPr>
        <w:rFonts w:ascii="Symbol" w:hAnsi="Symbol" w:hint="default"/>
      </w:rPr>
    </w:lvl>
    <w:lvl w:ilvl="7" w:tplc="C3228768" w:tentative="1">
      <w:start w:val="1"/>
      <w:numFmt w:val="bullet"/>
      <w:lvlText w:val="o"/>
      <w:lvlJc w:val="left"/>
      <w:pPr>
        <w:ind w:left="5760" w:hanging="360"/>
      </w:pPr>
      <w:rPr>
        <w:rFonts w:ascii="Courier New" w:hAnsi="Courier New" w:cs="Courier New" w:hint="default"/>
      </w:rPr>
    </w:lvl>
    <w:lvl w:ilvl="8" w:tplc="30ACA16A" w:tentative="1">
      <w:start w:val="1"/>
      <w:numFmt w:val="bullet"/>
      <w:lvlText w:val=""/>
      <w:lvlJc w:val="left"/>
      <w:pPr>
        <w:ind w:left="6480" w:hanging="360"/>
      </w:pPr>
      <w:rPr>
        <w:rFonts w:ascii="Wingdings" w:hAnsi="Wingdings" w:hint="default"/>
      </w:rPr>
    </w:lvl>
  </w:abstractNum>
  <w:abstractNum w:abstractNumId="1" w15:restartNumberingAfterBreak="0">
    <w:nsid w:val="1E9A42BB"/>
    <w:multiLevelType w:val="hybridMultilevel"/>
    <w:tmpl w:val="414A0A86"/>
    <w:lvl w:ilvl="0" w:tplc="E02227C6">
      <w:start w:val="15"/>
      <w:numFmt w:val="bullet"/>
      <w:lvlText w:val="-"/>
      <w:lvlJc w:val="left"/>
      <w:pPr>
        <w:ind w:left="720" w:hanging="360"/>
      </w:pPr>
      <w:rPr>
        <w:rFonts w:ascii="Times New Roman" w:eastAsia="Arial" w:hAnsi="Times New Roman" w:cs="Times New Roman" w:hint="default"/>
      </w:rPr>
    </w:lvl>
    <w:lvl w:ilvl="1" w:tplc="4DF2B024" w:tentative="1">
      <w:start w:val="1"/>
      <w:numFmt w:val="bullet"/>
      <w:lvlText w:val="o"/>
      <w:lvlJc w:val="left"/>
      <w:pPr>
        <w:ind w:left="1440" w:hanging="360"/>
      </w:pPr>
      <w:rPr>
        <w:rFonts w:ascii="Courier New" w:hAnsi="Courier New" w:cs="Courier New" w:hint="default"/>
      </w:rPr>
    </w:lvl>
    <w:lvl w:ilvl="2" w:tplc="F9DAA7AC" w:tentative="1">
      <w:start w:val="1"/>
      <w:numFmt w:val="bullet"/>
      <w:lvlText w:val=""/>
      <w:lvlJc w:val="left"/>
      <w:pPr>
        <w:ind w:left="2160" w:hanging="360"/>
      </w:pPr>
      <w:rPr>
        <w:rFonts w:ascii="Wingdings" w:hAnsi="Wingdings" w:hint="default"/>
      </w:rPr>
    </w:lvl>
    <w:lvl w:ilvl="3" w:tplc="20FE22F2" w:tentative="1">
      <w:start w:val="1"/>
      <w:numFmt w:val="bullet"/>
      <w:lvlText w:val=""/>
      <w:lvlJc w:val="left"/>
      <w:pPr>
        <w:ind w:left="2880" w:hanging="360"/>
      </w:pPr>
      <w:rPr>
        <w:rFonts w:ascii="Symbol" w:hAnsi="Symbol" w:hint="default"/>
      </w:rPr>
    </w:lvl>
    <w:lvl w:ilvl="4" w:tplc="E9BA0FA6" w:tentative="1">
      <w:start w:val="1"/>
      <w:numFmt w:val="bullet"/>
      <w:lvlText w:val="o"/>
      <w:lvlJc w:val="left"/>
      <w:pPr>
        <w:ind w:left="3600" w:hanging="360"/>
      </w:pPr>
      <w:rPr>
        <w:rFonts w:ascii="Courier New" w:hAnsi="Courier New" w:cs="Courier New" w:hint="default"/>
      </w:rPr>
    </w:lvl>
    <w:lvl w:ilvl="5" w:tplc="CF3AA1A8" w:tentative="1">
      <w:start w:val="1"/>
      <w:numFmt w:val="bullet"/>
      <w:lvlText w:val=""/>
      <w:lvlJc w:val="left"/>
      <w:pPr>
        <w:ind w:left="4320" w:hanging="360"/>
      </w:pPr>
      <w:rPr>
        <w:rFonts w:ascii="Wingdings" w:hAnsi="Wingdings" w:hint="default"/>
      </w:rPr>
    </w:lvl>
    <w:lvl w:ilvl="6" w:tplc="20F26C06" w:tentative="1">
      <w:start w:val="1"/>
      <w:numFmt w:val="bullet"/>
      <w:lvlText w:val=""/>
      <w:lvlJc w:val="left"/>
      <w:pPr>
        <w:ind w:left="5040" w:hanging="360"/>
      </w:pPr>
      <w:rPr>
        <w:rFonts w:ascii="Symbol" w:hAnsi="Symbol" w:hint="default"/>
      </w:rPr>
    </w:lvl>
    <w:lvl w:ilvl="7" w:tplc="B1569CF0" w:tentative="1">
      <w:start w:val="1"/>
      <w:numFmt w:val="bullet"/>
      <w:lvlText w:val="o"/>
      <w:lvlJc w:val="left"/>
      <w:pPr>
        <w:ind w:left="5760" w:hanging="360"/>
      </w:pPr>
      <w:rPr>
        <w:rFonts w:ascii="Courier New" w:hAnsi="Courier New" w:cs="Courier New" w:hint="default"/>
      </w:rPr>
    </w:lvl>
    <w:lvl w:ilvl="8" w:tplc="13E81450" w:tentative="1">
      <w:start w:val="1"/>
      <w:numFmt w:val="bullet"/>
      <w:lvlText w:val=""/>
      <w:lvlJc w:val="left"/>
      <w:pPr>
        <w:ind w:left="6480" w:hanging="360"/>
      </w:pPr>
      <w:rPr>
        <w:rFonts w:ascii="Wingdings" w:hAnsi="Wingdings" w:hint="default"/>
      </w:rPr>
    </w:lvl>
  </w:abstractNum>
  <w:abstractNum w:abstractNumId="2" w15:restartNumberingAfterBreak="0">
    <w:nsid w:val="26EB4EB6"/>
    <w:multiLevelType w:val="hybridMultilevel"/>
    <w:tmpl w:val="7046867C"/>
    <w:lvl w:ilvl="0" w:tplc="9C0AA2A2">
      <w:start w:val="1"/>
      <w:numFmt w:val="bullet"/>
      <w:lvlText w:val=""/>
      <w:lvlJc w:val="left"/>
      <w:pPr>
        <w:ind w:left="720" w:hanging="360"/>
      </w:pPr>
      <w:rPr>
        <w:rFonts w:ascii="Symbol" w:hAnsi="Symbol" w:hint="default"/>
      </w:rPr>
    </w:lvl>
    <w:lvl w:ilvl="1" w:tplc="CBF40CF8" w:tentative="1">
      <w:start w:val="1"/>
      <w:numFmt w:val="bullet"/>
      <w:lvlText w:val="o"/>
      <w:lvlJc w:val="left"/>
      <w:pPr>
        <w:ind w:left="1440" w:hanging="360"/>
      </w:pPr>
      <w:rPr>
        <w:rFonts w:ascii="Courier New" w:hAnsi="Courier New" w:cs="Courier New" w:hint="default"/>
      </w:rPr>
    </w:lvl>
    <w:lvl w:ilvl="2" w:tplc="FAB6B422" w:tentative="1">
      <w:start w:val="1"/>
      <w:numFmt w:val="bullet"/>
      <w:lvlText w:val=""/>
      <w:lvlJc w:val="left"/>
      <w:pPr>
        <w:ind w:left="2160" w:hanging="360"/>
      </w:pPr>
      <w:rPr>
        <w:rFonts w:ascii="Wingdings" w:hAnsi="Wingdings" w:hint="default"/>
      </w:rPr>
    </w:lvl>
    <w:lvl w:ilvl="3" w:tplc="1E4A68F8" w:tentative="1">
      <w:start w:val="1"/>
      <w:numFmt w:val="bullet"/>
      <w:lvlText w:val=""/>
      <w:lvlJc w:val="left"/>
      <w:pPr>
        <w:ind w:left="2880" w:hanging="360"/>
      </w:pPr>
      <w:rPr>
        <w:rFonts w:ascii="Symbol" w:hAnsi="Symbol" w:hint="default"/>
      </w:rPr>
    </w:lvl>
    <w:lvl w:ilvl="4" w:tplc="4D680032" w:tentative="1">
      <w:start w:val="1"/>
      <w:numFmt w:val="bullet"/>
      <w:lvlText w:val="o"/>
      <w:lvlJc w:val="left"/>
      <w:pPr>
        <w:ind w:left="3600" w:hanging="360"/>
      </w:pPr>
      <w:rPr>
        <w:rFonts w:ascii="Courier New" w:hAnsi="Courier New" w:cs="Courier New" w:hint="default"/>
      </w:rPr>
    </w:lvl>
    <w:lvl w:ilvl="5" w:tplc="BCEC2F5C" w:tentative="1">
      <w:start w:val="1"/>
      <w:numFmt w:val="bullet"/>
      <w:lvlText w:val=""/>
      <w:lvlJc w:val="left"/>
      <w:pPr>
        <w:ind w:left="4320" w:hanging="360"/>
      </w:pPr>
      <w:rPr>
        <w:rFonts w:ascii="Wingdings" w:hAnsi="Wingdings" w:hint="default"/>
      </w:rPr>
    </w:lvl>
    <w:lvl w:ilvl="6" w:tplc="592ED32E" w:tentative="1">
      <w:start w:val="1"/>
      <w:numFmt w:val="bullet"/>
      <w:lvlText w:val=""/>
      <w:lvlJc w:val="left"/>
      <w:pPr>
        <w:ind w:left="5040" w:hanging="360"/>
      </w:pPr>
      <w:rPr>
        <w:rFonts w:ascii="Symbol" w:hAnsi="Symbol" w:hint="default"/>
      </w:rPr>
    </w:lvl>
    <w:lvl w:ilvl="7" w:tplc="0CAEAE74" w:tentative="1">
      <w:start w:val="1"/>
      <w:numFmt w:val="bullet"/>
      <w:lvlText w:val="o"/>
      <w:lvlJc w:val="left"/>
      <w:pPr>
        <w:ind w:left="5760" w:hanging="360"/>
      </w:pPr>
      <w:rPr>
        <w:rFonts w:ascii="Courier New" w:hAnsi="Courier New" w:cs="Courier New" w:hint="default"/>
      </w:rPr>
    </w:lvl>
    <w:lvl w:ilvl="8" w:tplc="3D0671DE" w:tentative="1">
      <w:start w:val="1"/>
      <w:numFmt w:val="bullet"/>
      <w:lvlText w:val=""/>
      <w:lvlJc w:val="left"/>
      <w:pPr>
        <w:ind w:left="6480" w:hanging="360"/>
      </w:pPr>
      <w:rPr>
        <w:rFonts w:ascii="Wingdings" w:hAnsi="Wingdings" w:hint="default"/>
      </w:rPr>
    </w:lvl>
  </w:abstractNum>
  <w:abstractNum w:abstractNumId="3" w15:restartNumberingAfterBreak="0">
    <w:nsid w:val="33DD66C5"/>
    <w:multiLevelType w:val="hybridMultilevel"/>
    <w:tmpl w:val="6BF07654"/>
    <w:lvl w:ilvl="0" w:tplc="287EF71A">
      <w:start w:val="1"/>
      <w:numFmt w:val="bullet"/>
      <w:lvlText w:val=""/>
      <w:lvlJc w:val="left"/>
      <w:pPr>
        <w:ind w:left="720" w:hanging="360"/>
      </w:pPr>
      <w:rPr>
        <w:rFonts w:ascii="Symbol" w:hAnsi="Symbol" w:hint="default"/>
      </w:rPr>
    </w:lvl>
    <w:lvl w:ilvl="1" w:tplc="23E6B224">
      <w:start w:val="1"/>
      <w:numFmt w:val="decimal"/>
      <w:lvlText w:val="%2."/>
      <w:lvlJc w:val="left"/>
      <w:pPr>
        <w:ind w:left="1440" w:hanging="360"/>
      </w:pPr>
    </w:lvl>
    <w:lvl w:ilvl="2" w:tplc="81D0A47C" w:tentative="1">
      <w:start w:val="1"/>
      <w:numFmt w:val="bullet"/>
      <w:lvlText w:val=""/>
      <w:lvlJc w:val="left"/>
      <w:pPr>
        <w:ind w:left="2160" w:hanging="360"/>
      </w:pPr>
      <w:rPr>
        <w:rFonts w:ascii="Wingdings" w:hAnsi="Wingdings" w:hint="default"/>
      </w:rPr>
    </w:lvl>
    <w:lvl w:ilvl="3" w:tplc="ABAEC7C2" w:tentative="1">
      <w:start w:val="1"/>
      <w:numFmt w:val="bullet"/>
      <w:lvlText w:val=""/>
      <w:lvlJc w:val="left"/>
      <w:pPr>
        <w:ind w:left="2880" w:hanging="360"/>
      </w:pPr>
      <w:rPr>
        <w:rFonts w:ascii="Symbol" w:hAnsi="Symbol" w:hint="default"/>
      </w:rPr>
    </w:lvl>
    <w:lvl w:ilvl="4" w:tplc="05EEDC30" w:tentative="1">
      <w:start w:val="1"/>
      <w:numFmt w:val="bullet"/>
      <w:lvlText w:val="o"/>
      <w:lvlJc w:val="left"/>
      <w:pPr>
        <w:ind w:left="3600" w:hanging="360"/>
      </w:pPr>
      <w:rPr>
        <w:rFonts w:ascii="Courier New" w:hAnsi="Courier New" w:cs="Courier New" w:hint="default"/>
      </w:rPr>
    </w:lvl>
    <w:lvl w:ilvl="5" w:tplc="97784A64" w:tentative="1">
      <w:start w:val="1"/>
      <w:numFmt w:val="bullet"/>
      <w:lvlText w:val=""/>
      <w:lvlJc w:val="left"/>
      <w:pPr>
        <w:ind w:left="4320" w:hanging="360"/>
      </w:pPr>
      <w:rPr>
        <w:rFonts w:ascii="Wingdings" w:hAnsi="Wingdings" w:hint="default"/>
      </w:rPr>
    </w:lvl>
    <w:lvl w:ilvl="6" w:tplc="6D7A84B6" w:tentative="1">
      <w:start w:val="1"/>
      <w:numFmt w:val="bullet"/>
      <w:lvlText w:val=""/>
      <w:lvlJc w:val="left"/>
      <w:pPr>
        <w:ind w:left="5040" w:hanging="360"/>
      </w:pPr>
      <w:rPr>
        <w:rFonts w:ascii="Symbol" w:hAnsi="Symbol" w:hint="default"/>
      </w:rPr>
    </w:lvl>
    <w:lvl w:ilvl="7" w:tplc="B4162A30" w:tentative="1">
      <w:start w:val="1"/>
      <w:numFmt w:val="bullet"/>
      <w:lvlText w:val="o"/>
      <w:lvlJc w:val="left"/>
      <w:pPr>
        <w:ind w:left="5760" w:hanging="360"/>
      </w:pPr>
      <w:rPr>
        <w:rFonts w:ascii="Courier New" w:hAnsi="Courier New" w:cs="Courier New" w:hint="default"/>
      </w:rPr>
    </w:lvl>
    <w:lvl w:ilvl="8" w:tplc="E1E6BCB8" w:tentative="1">
      <w:start w:val="1"/>
      <w:numFmt w:val="bullet"/>
      <w:lvlText w:val=""/>
      <w:lvlJc w:val="left"/>
      <w:pPr>
        <w:ind w:left="6480" w:hanging="360"/>
      </w:pPr>
      <w:rPr>
        <w:rFonts w:ascii="Wingdings" w:hAnsi="Wingdings" w:hint="default"/>
      </w:rPr>
    </w:lvl>
  </w:abstractNum>
  <w:abstractNum w:abstractNumId="4" w15:restartNumberingAfterBreak="0">
    <w:nsid w:val="3F295137"/>
    <w:multiLevelType w:val="hybridMultilevel"/>
    <w:tmpl w:val="1D14DEC2"/>
    <w:lvl w:ilvl="0" w:tplc="A7448726">
      <w:start w:val="1"/>
      <w:numFmt w:val="bullet"/>
      <w:lvlText w:val=""/>
      <w:lvlJc w:val="left"/>
      <w:pPr>
        <w:ind w:left="720" w:hanging="360"/>
      </w:pPr>
      <w:rPr>
        <w:rFonts w:ascii="Symbol" w:hAnsi="Symbol" w:hint="default"/>
      </w:rPr>
    </w:lvl>
    <w:lvl w:ilvl="1" w:tplc="50320C58" w:tentative="1">
      <w:start w:val="1"/>
      <w:numFmt w:val="bullet"/>
      <w:lvlText w:val="o"/>
      <w:lvlJc w:val="left"/>
      <w:pPr>
        <w:ind w:left="1440" w:hanging="360"/>
      </w:pPr>
      <w:rPr>
        <w:rFonts w:ascii="Courier New" w:hAnsi="Courier New" w:cs="Courier New" w:hint="default"/>
      </w:rPr>
    </w:lvl>
    <w:lvl w:ilvl="2" w:tplc="05AE4ECC" w:tentative="1">
      <w:start w:val="1"/>
      <w:numFmt w:val="bullet"/>
      <w:lvlText w:val=""/>
      <w:lvlJc w:val="left"/>
      <w:pPr>
        <w:ind w:left="2160" w:hanging="360"/>
      </w:pPr>
      <w:rPr>
        <w:rFonts w:ascii="Wingdings" w:hAnsi="Wingdings" w:hint="default"/>
      </w:rPr>
    </w:lvl>
    <w:lvl w:ilvl="3" w:tplc="3E54A18A" w:tentative="1">
      <w:start w:val="1"/>
      <w:numFmt w:val="bullet"/>
      <w:lvlText w:val=""/>
      <w:lvlJc w:val="left"/>
      <w:pPr>
        <w:ind w:left="2880" w:hanging="360"/>
      </w:pPr>
      <w:rPr>
        <w:rFonts w:ascii="Symbol" w:hAnsi="Symbol" w:hint="default"/>
      </w:rPr>
    </w:lvl>
    <w:lvl w:ilvl="4" w:tplc="A3404754" w:tentative="1">
      <w:start w:val="1"/>
      <w:numFmt w:val="bullet"/>
      <w:lvlText w:val="o"/>
      <w:lvlJc w:val="left"/>
      <w:pPr>
        <w:ind w:left="3600" w:hanging="360"/>
      </w:pPr>
      <w:rPr>
        <w:rFonts w:ascii="Courier New" w:hAnsi="Courier New" w:cs="Courier New" w:hint="default"/>
      </w:rPr>
    </w:lvl>
    <w:lvl w:ilvl="5" w:tplc="D6925A88" w:tentative="1">
      <w:start w:val="1"/>
      <w:numFmt w:val="bullet"/>
      <w:lvlText w:val=""/>
      <w:lvlJc w:val="left"/>
      <w:pPr>
        <w:ind w:left="4320" w:hanging="360"/>
      </w:pPr>
      <w:rPr>
        <w:rFonts w:ascii="Wingdings" w:hAnsi="Wingdings" w:hint="default"/>
      </w:rPr>
    </w:lvl>
    <w:lvl w:ilvl="6" w:tplc="7CAA0DD0" w:tentative="1">
      <w:start w:val="1"/>
      <w:numFmt w:val="bullet"/>
      <w:lvlText w:val=""/>
      <w:lvlJc w:val="left"/>
      <w:pPr>
        <w:ind w:left="5040" w:hanging="360"/>
      </w:pPr>
      <w:rPr>
        <w:rFonts w:ascii="Symbol" w:hAnsi="Symbol" w:hint="default"/>
      </w:rPr>
    </w:lvl>
    <w:lvl w:ilvl="7" w:tplc="5082149E" w:tentative="1">
      <w:start w:val="1"/>
      <w:numFmt w:val="bullet"/>
      <w:lvlText w:val="o"/>
      <w:lvlJc w:val="left"/>
      <w:pPr>
        <w:ind w:left="5760" w:hanging="360"/>
      </w:pPr>
      <w:rPr>
        <w:rFonts w:ascii="Courier New" w:hAnsi="Courier New" w:cs="Courier New" w:hint="default"/>
      </w:rPr>
    </w:lvl>
    <w:lvl w:ilvl="8" w:tplc="5BA0772A" w:tentative="1">
      <w:start w:val="1"/>
      <w:numFmt w:val="bullet"/>
      <w:lvlText w:val=""/>
      <w:lvlJc w:val="left"/>
      <w:pPr>
        <w:ind w:left="6480" w:hanging="360"/>
      </w:pPr>
      <w:rPr>
        <w:rFonts w:ascii="Wingdings" w:hAnsi="Wingdings" w:hint="default"/>
      </w:rPr>
    </w:lvl>
  </w:abstractNum>
  <w:abstractNum w:abstractNumId="5" w15:restartNumberingAfterBreak="0">
    <w:nsid w:val="479F5FE1"/>
    <w:multiLevelType w:val="hybridMultilevel"/>
    <w:tmpl w:val="9EE09668"/>
    <w:lvl w:ilvl="0" w:tplc="630E826C">
      <w:start w:val="1"/>
      <w:numFmt w:val="bullet"/>
      <w:lvlText w:val=""/>
      <w:lvlJc w:val="left"/>
      <w:pPr>
        <w:ind w:left="720" w:hanging="360"/>
      </w:pPr>
      <w:rPr>
        <w:rFonts w:ascii="Symbol" w:hAnsi="Symbol" w:hint="default"/>
      </w:rPr>
    </w:lvl>
    <w:lvl w:ilvl="1" w:tplc="E1F4FBD2">
      <w:start w:val="1"/>
      <w:numFmt w:val="bullet"/>
      <w:lvlText w:val="o"/>
      <w:lvlJc w:val="left"/>
      <w:pPr>
        <w:ind w:left="1440" w:hanging="360"/>
      </w:pPr>
      <w:rPr>
        <w:rFonts w:ascii="Courier New" w:hAnsi="Courier New" w:cs="Courier New" w:hint="default"/>
      </w:rPr>
    </w:lvl>
    <w:lvl w:ilvl="2" w:tplc="44EC6390" w:tentative="1">
      <w:start w:val="1"/>
      <w:numFmt w:val="bullet"/>
      <w:lvlText w:val=""/>
      <w:lvlJc w:val="left"/>
      <w:pPr>
        <w:ind w:left="2160" w:hanging="360"/>
      </w:pPr>
      <w:rPr>
        <w:rFonts w:ascii="Wingdings" w:hAnsi="Wingdings" w:hint="default"/>
      </w:rPr>
    </w:lvl>
    <w:lvl w:ilvl="3" w:tplc="EF66A07A" w:tentative="1">
      <w:start w:val="1"/>
      <w:numFmt w:val="bullet"/>
      <w:lvlText w:val=""/>
      <w:lvlJc w:val="left"/>
      <w:pPr>
        <w:ind w:left="2880" w:hanging="360"/>
      </w:pPr>
      <w:rPr>
        <w:rFonts w:ascii="Symbol" w:hAnsi="Symbol" w:hint="default"/>
      </w:rPr>
    </w:lvl>
    <w:lvl w:ilvl="4" w:tplc="FFA8586C" w:tentative="1">
      <w:start w:val="1"/>
      <w:numFmt w:val="bullet"/>
      <w:lvlText w:val="o"/>
      <w:lvlJc w:val="left"/>
      <w:pPr>
        <w:ind w:left="3600" w:hanging="360"/>
      </w:pPr>
      <w:rPr>
        <w:rFonts w:ascii="Courier New" w:hAnsi="Courier New" w:cs="Courier New" w:hint="default"/>
      </w:rPr>
    </w:lvl>
    <w:lvl w:ilvl="5" w:tplc="BF1068D6" w:tentative="1">
      <w:start w:val="1"/>
      <w:numFmt w:val="bullet"/>
      <w:lvlText w:val=""/>
      <w:lvlJc w:val="left"/>
      <w:pPr>
        <w:ind w:left="4320" w:hanging="360"/>
      </w:pPr>
      <w:rPr>
        <w:rFonts w:ascii="Wingdings" w:hAnsi="Wingdings" w:hint="default"/>
      </w:rPr>
    </w:lvl>
    <w:lvl w:ilvl="6" w:tplc="49BC2BC2" w:tentative="1">
      <w:start w:val="1"/>
      <w:numFmt w:val="bullet"/>
      <w:lvlText w:val=""/>
      <w:lvlJc w:val="left"/>
      <w:pPr>
        <w:ind w:left="5040" w:hanging="360"/>
      </w:pPr>
      <w:rPr>
        <w:rFonts w:ascii="Symbol" w:hAnsi="Symbol" w:hint="default"/>
      </w:rPr>
    </w:lvl>
    <w:lvl w:ilvl="7" w:tplc="F6E6667E" w:tentative="1">
      <w:start w:val="1"/>
      <w:numFmt w:val="bullet"/>
      <w:lvlText w:val="o"/>
      <w:lvlJc w:val="left"/>
      <w:pPr>
        <w:ind w:left="5760" w:hanging="360"/>
      </w:pPr>
      <w:rPr>
        <w:rFonts w:ascii="Courier New" w:hAnsi="Courier New" w:cs="Courier New" w:hint="default"/>
      </w:rPr>
    </w:lvl>
    <w:lvl w:ilvl="8" w:tplc="90B4DA9A" w:tentative="1">
      <w:start w:val="1"/>
      <w:numFmt w:val="bullet"/>
      <w:lvlText w:val=""/>
      <w:lvlJc w:val="left"/>
      <w:pPr>
        <w:ind w:left="6480" w:hanging="360"/>
      </w:pPr>
      <w:rPr>
        <w:rFonts w:ascii="Wingdings" w:hAnsi="Wingdings" w:hint="default"/>
      </w:rPr>
    </w:lvl>
  </w:abstractNum>
  <w:abstractNum w:abstractNumId="6" w15:restartNumberingAfterBreak="0">
    <w:nsid w:val="541B61A7"/>
    <w:multiLevelType w:val="hybridMultilevel"/>
    <w:tmpl w:val="7FDA5BD0"/>
    <w:lvl w:ilvl="0" w:tplc="138C5E9A">
      <w:start w:val="1"/>
      <w:numFmt w:val="bullet"/>
      <w:lvlText w:val=""/>
      <w:lvlJc w:val="left"/>
      <w:pPr>
        <w:ind w:left="720" w:hanging="360"/>
      </w:pPr>
      <w:rPr>
        <w:rFonts w:ascii="Symbol" w:hAnsi="Symbol" w:hint="default"/>
      </w:rPr>
    </w:lvl>
    <w:lvl w:ilvl="1" w:tplc="A6EE88F8" w:tentative="1">
      <w:start w:val="1"/>
      <w:numFmt w:val="bullet"/>
      <w:lvlText w:val="o"/>
      <w:lvlJc w:val="left"/>
      <w:pPr>
        <w:ind w:left="1440" w:hanging="360"/>
      </w:pPr>
      <w:rPr>
        <w:rFonts w:ascii="Courier New" w:hAnsi="Courier New" w:cs="Courier New" w:hint="default"/>
      </w:rPr>
    </w:lvl>
    <w:lvl w:ilvl="2" w:tplc="2EC25208" w:tentative="1">
      <w:start w:val="1"/>
      <w:numFmt w:val="bullet"/>
      <w:lvlText w:val=""/>
      <w:lvlJc w:val="left"/>
      <w:pPr>
        <w:ind w:left="2160" w:hanging="360"/>
      </w:pPr>
      <w:rPr>
        <w:rFonts w:ascii="Wingdings" w:hAnsi="Wingdings" w:hint="default"/>
      </w:rPr>
    </w:lvl>
    <w:lvl w:ilvl="3" w:tplc="58E8133E" w:tentative="1">
      <w:start w:val="1"/>
      <w:numFmt w:val="bullet"/>
      <w:lvlText w:val=""/>
      <w:lvlJc w:val="left"/>
      <w:pPr>
        <w:ind w:left="2880" w:hanging="360"/>
      </w:pPr>
      <w:rPr>
        <w:rFonts w:ascii="Symbol" w:hAnsi="Symbol" w:hint="default"/>
      </w:rPr>
    </w:lvl>
    <w:lvl w:ilvl="4" w:tplc="89CA7E78" w:tentative="1">
      <w:start w:val="1"/>
      <w:numFmt w:val="bullet"/>
      <w:lvlText w:val="o"/>
      <w:lvlJc w:val="left"/>
      <w:pPr>
        <w:ind w:left="3600" w:hanging="360"/>
      </w:pPr>
      <w:rPr>
        <w:rFonts w:ascii="Courier New" w:hAnsi="Courier New" w:cs="Courier New" w:hint="default"/>
      </w:rPr>
    </w:lvl>
    <w:lvl w:ilvl="5" w:tplc="231C5FAA" w:tentative="1">
      <w:start w:val="1"/>
      <w:numFmt w:val="bullet"/>
      <w:lvlText w:val=""/>
      <w:lvlJc w:val="left"/>
      <w:pPr>
        <w:ind w:left="4320" w:hanging="360"/>
      </w:pPr>
      <w:rPr>
        <w:rFonts w:ascii="Wingdings" w:hAnsi="Wingdings" w:hint="default"/>
      </w:rPr>
    </w:lvl>
    <w:lvl w:ilvl="6" w:tplc="6748A71A" w:tentative="1">
      <w:start w:val="1"/>
      <w:numFmt w:val="bullet"/>
      <w:lvlText w:val=""/>
      <w:lvlJc w:val="left"/>
      <w:pPr>
        <w:ind w:left="5040" w:hanging="360"/>
      </w:pPr>
      <w:rPr>
        <w:rFonts w:ascii="Symbol" w:hAnsi="Symbol" w:hint="default"/>
      </w:rPr>
    </w:lvl>
    <w:lvl w:ilvl="7" w:tplc="36C80388" w:tentative="1">
      <w:start w:val="1"/>
      <w:numFmt w:val="bullet"/>
      <w:lvlText w:val="o"/>
      <w:lvlJc w:val="left"/>
      <w:pPr>
        <w:ind w:left="5760" w:hanging="360"/>
      </w:pPr>
      <w:rPr>
        <w:rFonts w:ascii="Courier New" w:hAnsi="Courier New" w:cs="Courier New" w:hint="default"/>
      </w:rPr>
    </w:lvl>
    <w:lvl w:ilvl="8" w:tplc="B6B6E504" w:tentative="1">
      <w:start w:val="1"/>
      <w:numFmt w:val="bullet"/>
      <w:lvlText w:val=""/>
      <w:lvlJc w:val="left"/>
      <w:pPr>
        <w:ind w:left="6480" w:hanging="360"/>
      </w:pPr>
      <w:rPr>
        <w:rFonts w:ascii="Wingdings" w:hAnsi="Wingdings" w:hint="default"/>
      </w:rPr>
    </w:lvl>
  </w:abstractNum>
  <w:abstractNum w:abstractNumId="7" w15:restartNumberingAfterBreak="0">
    <w:nsid w:val="5E010879"/>
    <w:multiLevelType w:val="hybridMultilevel"/>
    <w:tmpl w:val="6CE291CC"/>
    <w:lvl w:ilvl="0" w:tplc="DFAEC862">
      <w:start w:val="1"/>
      <w:numFmt w:val="bullet"/>
      <w:lvlText w:val=""/>
      <w:lvlJc w:val="left"/>
      <w:pPr>
        <w:ind w:left="720" w:hanging="360"/>
      </w:pPr>
      <w:rPr>
        <w:rFonts w:ascii="Symbol" w:hAnsi="Symbol" w:hint="default"/>
      </w:rPr>
    </w:lvl>
    <w:lvl w:ilvl="1" w:tplc="F478371A" w:tentative="1">
      <w:start w:val="1"/>
      <w:numFmt w:val="bullet"/>
      <w:lvlText w:val="o"/>
      <w:lvlJc w:val="left"/>
      <w:pPr>
        <w:ind w:left="1440" w:hanging="360"/>
      </w:pPr>
      <w:rPr>
        <w:rFonts w:ascii="Courier New" w:hAnsi="Courier New" w:cs="Courier New" w:hint="default"/>
      </w:rPr>
    </w:lvl>
    <w:lvl w:ilvl="2" w:tplc="4AA8607C" w:tentative="1">
      <w:start w:val="1"/>
      <w:numFmt w:val="bullet"/>
      <w:lvlText w:val=""/>
      <w:lvlJc w:val="left"/>
      <w:pPr>
        <w:ind w:left="2160" w:hanging="360"/>
      </w:pPr>
      <w:rPr>
        <w:rFonts w:ascii="Wingdings" w:hAnsi="Wingdings" w:hint="default"/>
      </w:rPr>
    </w:lvl>
    <w:lvl w:ilvl="3" w:tplc="00365684" w:tentative="1">
      <w:start w:val="1"/>
      <w:numFmt w:val="bullet"/>
      <w:lvlText w:val=""/>
      <w:lvlJc w:val="left"/>
      <w:pPr>
        <w:ind w:left="2880" w:hanging="360"/>
      </w:pPr>
      <w:rPr>
        <w:rFonts w:ascii="Symbol" w:hAnsi="Symbol" w:hint="default"/>
      </w:rPr>
    </w:lvl>
    <w:lvl w:ilvl="4" w:tplc="8AE87BC2" w:tentative="1">
      <w:start w:val="1"/>
      <w:numFmt w:val="bullet"/>
      <w:lvlText w:val="o"/>
      <w:lvlJc w:val="left"/>
      <w:pPr>
        <w:ind w:left="3600" w:hanging="360"/>
      </w:pPr>
      <w:rPr>
        <w:rFonts w:ascii="Courier New" w:hAnsi="Courier New" w:cs="Courier New" w:hint="default"/>
      </w:rPr>
    </w:lvl>
    <w:lvl w:ilvl="5" w:tplc="4858B222" w:tentative="1">
      <w:start w:val="1"/>
      <w:numFmt w:val="bullet"/>
      <w:lvlText w:val=""/>
      <w:lvlJc w:val="left"/>
      <w:pPr>
        <w:ind w:left="4320" w:hanging="360"/>
      </w:pPr>
      <w:rPr>
        <w:rFonts w:ascii="Wingdings" w:hAnsi="Wingdings" w:hint="default"/>
      </w:rPr>
    </w:lvl>
    <w:lvl w:ilvl="6" w:tplc="556EC8E8" w:tentative="1">
      <w:start w:val="1"/>
      <w:numFmt w:val="bullet"/>
      <w:lvlText w:val=""/>
      <w:lvlJc w:val="left"/>
      <w:pPr>
        <w:ind w:left="5040" w:hanging="360"/>
      </w:pPr>
      <w:rPr>
        <w:rFonts w:ascii="Symbol" w:hAnsi="Symbol" w:hint="default"/>
      </w:rPr>
    </w:lvl>
    <w:lvl w:ilvl="7" w:tplc="E22687AA" w:tentative="1">
      <w:start w:val="1"/>
      <w:numFmt w:val="bullet"/>
      <w:lvlText w:val="o"/>
      <w:lvlJc w:val="left"/>
      <w:pPr>
        <w:ind w:left="5760" w:hanging="360"/>
      </w:pPr>
      <w:rPr>
        <w:rFonts w:ascii="Courier New" w:hAnsi="Courier New" w:cs="Courier New" w:hint="default"/>
      </w:rPr>
    </w:lvl>
    <w:lvl w:ilvl="8" w:tplc="1D104C42" w:tentative="1">
      <w:start w:val="1"/>
      <w:numFmt w:val="bullet"/>
      <w:lvlText w:val=""/>
      <w:lvlJc w:val="left"/>
      <w:pPr>
        <w:ind w:left="6480" w:hanging="360"/>
      </w:pPr>
      <w:rPr>
        <w:rFonts w:ascii="Wingdings" w:hAnsi="Wingdings" w:hint="default"/>
      </w:rPr>
    </w:lvl>
  </w:abstractNum>
  <w:num w:numId="1" w16cid:durableId="97453493">
    <w:abstractNumId w:val="7"/>
  </w:num>
  <w:num w:numId="2" w16cid:durableId="1989748645">
    <w:abstractNumId w:val="5"/>
  </w:num>
  <w:num w:numId="3" w16cid:durableId="38823133">
    <w:abstractNumId w:val="6"/>
  </w:num>
  <w:num w:numId="4" w16cid:durableId="1086801980">
    <w:abstractNumId w:val="3"/>
  </w:num>
  <w:num w:numId="5" w16cid:durableId="1250427904">
    <w:abstractNumId w:val="0"/>
  </w:num>
  <w:num w:numId="6" w16cid:durableId="647589760">
    <w:abstractNumId w:val="1"/>
  </w:num>
  <w:num w:numId="7" w16cid:durableId="946230789">
    <w:abstractNumId w:val="4"/>
  </w:num>
  <w:num w:numId="8" w16cid:durableId="37735957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45E743"/>
    <w:rsid w:val="00002775"/>
    <w:rsid w:val="00005592"/>
    <w:rsid w:val="000071A5"/>
    <w:rsid w:val="00015004"/>
    <w:rsid w:val="00016528"/>
    <w:rsid w:val="00022980"/>
    <w:rsid w:val="00026ECE"/>
    <w:rsid w:val="00033280"/>
    <w:rsid w:val="00040BAE"/>
    <w:rsid w:val="00045CF4"/>
    <w:rsid w:val="000514EE"/>
    <w:rsid w:val="00052EDE"/>
    <w:rsid w:val="00053689"/>
    <w:rsid w:val="00056C11"/>
    <w:rsid w:val="00057402"/>
    <w:rsid w:val="00081719"/>
    <w:rsid w:val="00097D4A"/>
    <w:rsid w:val="000A058B"/>
    <w:rsid w:val="000A4F54"/>
    <w:rsid w:val="000A7C3F"/>
    <w:rsid w:val="000B467E"/>
    <w:rsid w:val="000B5E09"/>
    <w:rsid w:val="000C5646"/>
    <w:rsid w:val="000D3EC9"/>
    <w:rsid w:val="000E198D"/>
    <w:rsid w:val="000E3CD9"/>
    <w:rsid w:val="00105B08"/>
    <w:rsid w:val="0012281D"/>
    <w:rsid w:val="001229AF"/>
    <w:rsid w:val="0013120A"/>
    <w:rsid w:val="00147FE6"/>
    <w:rsid w:val="00151EFB"/>
    <w:rsid w:val="0017292D"/>
    <w:rsid w:val="00175595"/>
    <w:rsid w:val="00177F07"/>
    <w:rsid w:val="0018206A"/>
    <w:rsid w:val="00185991"/>
    <w:rsid w:val="0019044E"/>
    <w:rsid w:val="00191CD7"/>
    <w:rsid w:val="00195248"/>
    <w:rsid w:val="00196FD6"/>
    <w:rsid w:val="001B1253"/>
    <w:rsid w:val="001C08D7"/>
    <w:rsid w:val="001C37F7"/>
    <w:rsid w:val="001C787A"/>
    <w:rsid w:val="001D0EB0"/>
    <w:rsid w:val="001D2A70"/>
    <w:rsid w:val="001D2EFD"/>
    <w:rsid w:val="0020039F"/>
    <w:rsid w:val="002017E2"/>
    <w:rsid w:val="002029AE"/>
    <w:rsid w:val="002119D6"/>
    <w:rsid w:val="002318CE"/>
    <w:rsid w:val="00231B44"/>
    <w:rsid w:val="00234C9A"/>
    <w:rsid w:val="00234E04"/>
    <w:rsid w:val="0023512B"/>
    <w:rsid w:val="0023E4E1"/>
    <w:rsid w:val="00240688"/>
    <w:rsid w:val="00261D70"/>
    <w:rsid w:val="0027697A"/>
    <w:rsid w:val="00276B5F"/>
    <w:rsid w:val="00284CC5"/>
    <w:rsid w:val="002A73DB"/>
    <w:rsid w:val="002B1011"/>
    <w:rsid w:val="002B7AB0"/>
    <w:rsid w:val="002C041C"/>
    <w:rsid w:val="002C5126"/>
    <w:rsid w:val="002D11F5"/>
    <w:rsid w:val="00301588"/>
    <w:rsid w:val="00314023"/>
    <w:rsid w:val="00315F35"/>
    <w:rsid w:val="0031610F"/>
    <w:rsid w:val="0031667C"/>
    <w:rsid w:val="0031723F"/>
    <w:rsid w:val="00317E7A"/>
    <w:rsid w:val="00322313"/>
    <w:rsid w:val="003233BD"/>
    <w:rsid w:val="0033693F"/>
    <w:rsid w:val="00336E0A"/>
    <w:rsid w:val="003564F4"/>
    <w:rsid w:val="00357362"/>
    <w:rsid w:val="003656A3"/>
    <w:rsid w:val="003673E6"/>
    <w:rsid w:val="0036759F"/>
    <w:rsid w:val="00373931"/>
    <w:rsid w:val="003770CB"/>
    <w:rsid w:val="0038007B"/>
    <w:rsid w:val="00381D2E"/>
    <w:rsid w:val="00385737"/>
    <w:rsid w:val="00391C18"/>
    <w:rsid w:val="00391EFE"/>
    <w:rsid w:val="00392B62"/>
    <w:rsid w:val="0039673F"/>
    <w:rsid w:val="003A0D3E"/>
    <w:rsid w:val="003B7CA4"/>
    <w:rsid w:val="003C36BD"/>
    <w:rsid w:val="003C6552"/>
    <w:rsid w:val="003C6682"/>
    <w:rsid w:val="003E18CD"/>
    <w:rsid w:val="003E34EC"/>
    <w:rsid w:val="003E5C7A"/>
    <w:rsid w:val="003E6320"/>
    <w:rsid w:val="00401A80"/>
    <w:rsid w:val="00402C49"/>
    <w:rsid w:val="004166F8"/>
    <w:rsid w:val="0041755A"/>
    <w:rsid w:val="004238F1"/>
    <w:rsid w:val="004247C1"/>
    <w:rsid w:val="00425352"/>
    <w:rsid w:val="00434F6E"/>
    <w:rsid w:val="004538D3"/>
    <w:rsid w:val="00455332"/>
    <w:rsid w:val="00463389"/>
    <w:rsid w:val="0046389C"/>
    <w:rsid w:val="00470AB7"/>
    <w:rsid w:val="00483D82"/>
    <w:rsid w:val="00483DC9"/>
    <w:rsid w:val="004A3A2B"/>
    <w:rsid w:val="004A3EB2"/>
    <w:rsid w:val="004A41BC"/>
    <w:rsid w:val="004B0B2B"/>
    <w:rsid w:val="004B0C14"/>
    <w:rsid w:val="004B1F34"/>
    <w:rsid w:val="004C1469"/>
    <w:rsid w:val="004C2A3B"/>
    <w:rsid w:val="004D4833"/>
    <w:rsid w:val="004E3581"/>
    <w:rsid w:val="004F111A"/>
    <w:rsid w:val="00510F00"/>
    <w:rsid w:val="00517A70"/>
    <w:rsid w:val="00520A6C"/>
    <w:rsid w:val="0053182E"/>
    <w:rsid w:val="00533253"/>
    <w:rsid w:val="00533CFE"/>
    <w:rsid w:val="0054327C"/>
    <w:rsid w:val="00543962"/>
    <w:rsid w:val="00545672"/>
    <w:rsid w:val="005472C5"/>
    <w:rsid w:val="0055223E"/>
    <w:rsid w:val="00555C11"/>
    <w:rsid w:val="005612D1"/>
    <w:rsid w:val="00561590"/>
    <w:rsid w:val="005644B6"/>
    <w:rsid w:val="0056531A"/>
    <w:rsid w:val="00567513"/>
    <w:rsid w:val="005715A6"/>
    <w:rsid w:val="00575EC0"/>
    <w:rsid w:val="00576AF9"/>
    <w:rsid w:val="00580DDA"/>
    <w:rsid w:val="00583CA5"/>
    <w:rsid w:val="00585D61"/>
    <w:rsid w:val="005955D5"/>
    <w:rsid w:val="005961D7"/>
    <w:rsid w:val="005A5D1A"/>
    <w:rsid w:val="005A7E37"/>
    <w:rsid w:val="005B0D47"/>
    <w:rsid w:val="005B30E0"/>
    <w:rsid w:val="005B4283"/>
    <w:rsid w:val="005C243C"/>
    <w:rsid w:val="005E20D6"/>
    <w:rsid w:val="005E5042"/>
    <w:rsid w:val="005E65E5"/>
    <w:rsid w:val="006064B9"/>
    <w:rsid w:val="006075A8"/>
    <w:rsid w:val="0061660B"/>
    <w:rsid w:val="00617BC1"/>
    <w:rsid w:val="00627126"/>
    <w:rsid w:val="00637364"/>
    <w:rsid w:val="00641FD7"/>
    <w:rsid w:val="00652C7A"/>
    <w:rsid w:val="0065524D"/>
    <w:rsid w:val="0065774B"/>
    <w:rsid w:val="00660C3E"/>
    <w:rsid w:val="0066137A"/>
    <w:rsid w:val="006769B1"/>
    <w:rsid w:val="00676FEA"/>
    <w:rsid w:val="0068253A"/>
    <w:rsid w:val="0068761E"/>
    <w:rsid w:val="00696480"/>
    <w:rsid w:val="006B6A29"/>
    <w:rsid w:val="006B6B8E"/>
    <w:rsid w:val="006C6189"/>
    <w:rsid w:val="006D18C2"/>
    <w:rsid w:val="006E6BDF"/>
    <w:rsid w:val="006E7777"/>
    <w:rsid w:val="006E7A0B"/>
    <w:rsid w:val="006E7C61"/>
    <w:rsid w:val="006F6551"/>
    <w:rsid w:val="00710BCB"/>
    <w:rsid w:val="0071154F"/>
    <w:rsid w:val="007125B7"/>
    <w:rsid w:val="007154C4"/>
    <w:rsid w:val="00727E75"/>
    <w:rsid w:val="007305ED"/>
    <w:rsid w:val="007363B2"/>
    <w:rsid w:val="007557CC"/>
    <w:rsid w:val="0076288A"/>
    <w:rsid w:val="00773B58"/>
    <w:rsid w:val="00783CF9"/>
    <w:rsid w:val="0079367A"/>
    <w:rsid w:val="007A609E"/>
    <w:rsid w:val="007B143F"/>
    <w:rsid w:val="007B2ED0"/>
    <w:rsid w:val="007B6217"/>
    <w:rsid w:val="007C211F"/>
    <w:rsid w:val="007C2B44"/>
    <w:rsid w:val="007C7C68"/>
    <w:rsid w:val="007D6E0A"/>
    <w:rsid w:val="007E4A24"/>
    <w:rsid w:val="007F0666"/>
    <w:rsid w:val="007F2F92"/>
    <w:rsid w:val="007F4A34"/>
    <w:rsid w:val="007F71FB"/>
    <w:rsid w:val="00813292"/>
    <w:rsid w:val="008277A2"/>
    <w:rsid w:val="008344F1"/>
    <w:rsid w:val="00835310"/>
    <w:rsid w:val="008434D5"/>
    <w:rsid w:val="0084758D"/>
    <w:rsid w:val="00856F5A"/>
    <w:rsid w:val="00867752"/>
    <w:rsid w:val="00880BB7"/>
    <w:rsid w:val="0088262F"/>
    <w:rsid w:val="00886F01"/>
    <w:rsid w:val="008A3D26"/>
    <w:rsid w:val="008A51D6"/>
    <w:rsid w:val="008B353B"/>
    <w:rsid w:val="008C46E4"/>
    <w:rsid w:val="008D2BC8"/>
    <w:rsid w:val="008D66C6"/>
    <w:rsid w:val="008F29D1"/>
    <w:rsid w:val="0093372D"/>
    <w:rsid w:val="0095145B"/>
    <w:rsid w:val="00952B46"/>
    <w:rsid w:val="009554BB"/>
    <w:rsid w:val="00955EAC"/>
    <w:rsid w:val="00963A4C"/>
    <w:rsid w:val="00970076"/>
    <w:rsid w:val="00992B47"/>
    <w:rsid w:val="00992F62"/>
    <w:rsid w:val="009A061F"/>
    <w:rsid w:val="009A2BC1"/>
    <w:rsid w:val="009A4BC2"/>
    <w:rsid w:val="009A508B"/>
    <w:rsid w:val="009B2CA9"/>
    <w:rsid w:val="009B5629"/>
    <w:rsid w:val="009C69FC"/>
    <w:rsid w:val="009E35E8"/>
    <w:rsid w:val="009E3604"/>
    <w:rsid w:val="009F2785"/>
    <w:rsid w:val="009F46DA"/>
    <w:rsid w:val="009F5B5A"/>
    <w:rsid w:val="00A0106C"/>
    <w:rsid w:val="00A019CA"/>
    <w:rsid w:val="00A028DA"/>
    <w:rsid w:val="00A031A0"/>
    <w:rsid w:val="00A141F0"/>
    <w:rsid w:val="00A235D3"/>
    <w:rsid w:val="00A26A59"/>
    <w:rsid w:val="00A308D5"/>
    <w:rsid w:val="00A30A77"/>
    <w:rsid w:val="00A3348F"/>
    <w:rsid w:val="00A41124"/>
    <w:rsid w:val="00A41958"/>
    <w:rsid w:val="00A439C7"/>
    <w:rsid w:val="00A46C4B"/>
    <w:rsid w:val="00A47B33"/>
    <w:rsid w:val="00A53DA1"/>
    <w:rsid w:val="00A55CD9"/>
    <w:rsid w:val="00A6733D"/>
    <w:rsid w:val="00A80DC6"/>
    <w:rsid w:val="00A80E5D"/>
    <w:rsid w:val="00AA5B17"/>
    <w:rsid w:val="00AB0936"/>
    <w:rsid w:val="00AB6B31"/>
    <w:rsid w:val="00AD2343"/>
    <w:rsid w:val="00AD40E2"/>
    <w:rsid w:val="00AD5680"/>
    <w:rsid w:val="00AD5A80"/>
    <w:rsid w:val="00AD658B"/>
    <w:rsid w:val="00AE6E9F"/>
    <w:rsid w:val="00B00303"/>
    <w:rsid w:val="00B0093B"/>
    <w:rsid w:val="00B0263A"/>
    <w:rsid w:val="00B06BA7"/>
    <w:rsid w:val="00B12CB5"/>
    <w:rsid w:val="00B16644"/>
    <w:rsid w:val="00B27530"/>
    <w:rsid w:val="00B320F5"/>
    <w:rsid w:val="00B32ECC"/>
    <w:rsid w:val="00B35330"/>
    <w:rsid w:val="00B40B54"/>
    <w:rsid w:val="00B53DCE"/>
    <w:rsid w:val="00B57E98"/>
    <w:rsid w:val="00B617B4"/>
    <w:rsid w:val="00B87810"/>
    <w:rsid w:val="00B96A51"/>
    <w:rsid w:val="00BA1C8C"/>
    <w:rsid w:val="00BA4341"/>
    <w:rsid w:val="00BB3585"/>
    <w:rsid w:val="00BB74EA"/>
    <w:rsid w:val="00BB77BD"/>
    <w:rsid w:val="00BC2105"/>
    <w:rsid w:val="00BC6876"/>
    <w:rsid w:val="00BF2282"/>
    <w:rsid w:val="00BF6355"/>
    <w:rsid w:val="00BF67EA"/>
    <w:rsid w:val="00BF6E46"/>
    <w:rsid w:val="00C00154"/>
    <w:rsid w:val="00C13F65"/>
    <w:rsid w:val="00C241F0"/>
    <w:rsid w:val="00C36044"/>
    <w:rsid w:val="00C361CD"/>
    <w:rsid w:val="00C37ED7"/>
    <w:rsid w:val="00C47BF3"/>
    <w:rsid w:val="00C5159B"/>
    <w:rsid w:val="00C65158"/>
    <w:rsid w:val="00C719AA"/>
    <w:rsid w:val="00C71C9B"/>
    <w:rsid w:val="00C77F53"/>
    <w:rsid w:val="00C80DA0"/>
    <w:rsid w:val="00C8541D"/>
    <w:rsid w:val="00C91E70"/>
    <w:rsid w:val="00CA1724"/>
    <w:rsid w:val="00CA221D"/>
    <w:rsid w:val="00CA2AF1"/>
    <w:rsid w:val="00CB3FC9"/>
    <w:rsid w:val="00CB433C"/>
    <w:rsid w:val="00CC03B6"/>
    <w:rsid w:val="00CC07E3"/>
    <w:rsid w:val="00CD4484"/>
    <w:rsid w:val="00CE0B9B"/>
    <w:rsid w:val="00CE467E"/>
    <w:rsid w:val="00CF30A7"/>
    <w:rsid w:val="00CF4F7E"/>
    <w:rsid w:val="00D062E3"/>
    <w:rsid w:val="00D122D1"/>
    <w:rsid w:val="00D14BE8"/>
    <w:rsid w:val="00D348F9"/>
    <w:rsid w:val="00D43CA8"/>
    <w:rsid w:val="00D47D17"/>
    <w:rsid w:val="00D536C9"/>
    <w:rsid w:val="00D66F7D"/>
    <w:rsid w:val="00D675B8"/>
    <w:rsid w:val="00D7799A"/>
    <w:rsid w:val="00D90846"/>
    <w:rsid w:val="00D92F70"/>
    <w:rsid w:val="00D9755B"/>
    <w:rsid w:val="00DB3263"/>
    <w:rsid w:val="00DC6BB3"/>
    <w:rsid w:val="00DD72A6"/>
    <w:rsid w:val="00DE28A5"/>
    <w:rsid w:val="00DF374B"/>
    <w:rsid w:val="00DF44A1"/>
    <w:rsid w:val="00E03FE6"/>
    <w:rsid w:val="00E04729"/>
    <w:rsid w:val="00E10732"/>
    <w:rsid w:val="00E1199A"/>
    <w:rsid w:val="00E14791"/>
    <w:rsid w:val="00E22AEB"/>
    <w:rsid w:val="00E3051C"/>
    <w:rsid w:val="00E365B5"/>
    <w:rsid w:val="00E37F4E"/>
    <w:rsid w:val="00E6543C"/>
    <w:rsid w:val="00E76B4A"/>
    <w:rsid w:val="00E82CE7"/>
    <w:rsid w:val="00E906FF"/>
    <w:rsid w:val="00E93D8A"/>
    <w:rsid w:val="00EA2853"/>
    <w:rsid w:val="00EC0EE0"/>
    <w:rsid w:val="00EC1870"/>
    <w:rsid w:val="00EC6E98"/>
    <w:rsid w:val="00ED236A"/>
    <w:rsid w:val="00EE7B33"/>
    <w:rsid w:val="00EF174F"/>
    <w:rsid w:val="00EF43D3"/>
    <w:rsid w:val="00F01862"/>
    <w:rsid w:val="00F04429"/>
    <w:rsid w:val="00F06AD4"/>
    <w:rsid w:val="00F15AB7"/>
    <w:rsid w:val="00F17620"/>
    <w:rsid w:val="00F31C58"/>
    <w:rsid w:val="00F442E8"/>
    <w:rsid w:val="00F617AF"/>
    <w:rsid w:val="00F64C22"/>
    <w:rsid w:val="00F706B0"/>
    <w:rsid w:val="00F96E76"/>
    <w:rsid w:val="00F96FB6"/>
    <w:rsid w:val="00FA44AE"/>
    <w:rsid w:val="00FB65E6"/>
    <w:rsid w:val="00FC0D22"/>
    <w:rsid w:val="00FC5D96"/>
    <w:rsid w:val="00FD4952"/>
    <w:rsid w:val="00FE36EA"/>
    <w:rsid w:val="00FE3A1A"/>
    <w:rsid w:val="00FE763E"/>
    <w:rsid w:val="00FF69BF"/>
    <w:rsid w:val="00FF77BA"/>
    <w:rsid w:val="01D8E698"/>
    <w:rsid w:val="028BE5D5"/>
    <w:rsid w:val="0578A870"/>
    <w:rsid w:val="06064923"/>
    <w:rsid w:val="07A2D89F"/>
    <w:rsid w:val="099114B3"/>
    <w:rsid w:val="09CDD469"/>
    <w:rsid w:val="0D9983AA"/>
    <w:rsid w:val="0E301A58"/>
    <w:rsid w:val="0FF1B283"/>
    <w:rsid w:val="14D97A8D"/>
    <w:rsid w:val="16A263C9"/>
    <w:rsid w:val="17B8FC69"/>
    <w:rsid w:val="18CC949E"/>
    <w:rsid w:val="1971F15D"/>
    <w:rsid w:val="1C8C6D8C"/>
    <w:rsid w:val="1D717552"/>
    <w:rsid w:val="1D970A89"/>
    <w:rsid w:val="20B7D141"/>
    <w:rsid w:val="2121D619"/>
    <w:rsid w:val="215FDEAF"/>
    <w:rsid w:val="21DDCF41"/>
    <w:rsid w:val="23799FA2"/>
    <w:rsid w:val="2392C7FF"/>
    <w:rsid w:val="2588F163"/>
    <w:rsid w:val="2625C62E"/>
    <w:rsid w:val="265C5036"/>
    <w:rsid w:val="274932D9"/>
    <w:rsid w:val="27E07AAD"/>
    <w:rsid w:val="2B754FC0"/>
    <w:rsid w:val="2BA7EB06"/>
    <w:rsid w:val="2CB03330"/>
    <w:rsid w:val="3209D664"/>
    <w:rsid w:val="323FE6B1"/>
    <w:rsid w:val="34C4B2F6"/>
    <w:rsid w:val="38512516"/>
    <w:rsid w:val="3D53BF29"/>
    <w:rsid w:val="3D57426C"/>
    <w:rsid w:val="3F370D9D"/>
    <w:rsid w:val="3F4FF89D"/>
    <w:rsid w:val="41397F43"/>
    <w:rsid w:val="4202A294"/>
    <w:rsid w:val="426EAE5F"/>
    <w:rsid w:val="4307EAEA"/>
    <w:rsid w:val="439E72F5"/>
    <w:rsid w:val="440A7EC0"/>
    <w:rsid w:val="4544D148"/>
    <w:rsid w:val="49F20457"/>
    <w:rsid w:val="4A45E743"/>
    <w:rsid w:val="4DA2651E"/>
    <w:rsid w:val="4F1B2705"/>
    <w:rsid w:val="4FD8A6C3"/>
    <w:rsid w:val="53EE9828"/>
    <w:rsid w:val="55D69187"/>
    <w:rsid w:val="55E39270"/>
    <w:rsid w:val="57BD0B81"/>
    <w:rsid w:val="59672DA2"/>
    <w:rsid w:val="5A67EACE"/>
    <w:rsid w:val="5BDCBE8D"/>
    <w:rsid w:val="5C019793"/>
    <w:rsid w:val="6024C76A"/>
    <w:rsid w:val="6062BEAD"/>
    <w:rsid w:val="61C097CB"/>
    <w:rsid w:val="61D92F61"/>
    <w:rsid w:val="62F05C61"/>
    <w:rsid w:val="673A6D99"/>
    <w:rsid w:val="6AAD0FA1"/>
    <w:rsid w:val="6ABF6CA3"/>
    <w:rsid w:val="6B677A11"/>
    <w:rsid w:val="6BE9A260"/>
    <w:rsid w:val="6BFE9300"/>
    <w:rsid w:val="6C5B3D04"/>
    <w:rsid w:val="6D034A72"/>
    <w:rsid w:val="6DBD9CE0"/>
    <w:rsid w:val="6E4FF285"/>
    <w:rsid w:val="703AEB34"/>
    <w:rsid w:val="70812594"/>
    <w:rsid w:val="71D6BB95"/>
    <w:rsid w:val="74E44DF1"/>
    <w:rsid w:val="750AECA2"/>
    <w:rsid w:val="75F4D661"/>
    <w:rsid w:val="78DD599D"/>
    <w:rsid w:val="79589B2D"/>
    <w:rsid w:val="7C992714"/>
    <w:rsid w:val="7CF53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8C276"/>
  <w15:chartTrackingRefBased/>
  <w15:docId w15:val="{5F678B5F-3B7D-427B-A3E2-7625FD3F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7B4"/>
    <w:pPr>
      <w:spacing w:after="120" w:line="240" w:lineRule="auto"/>
    </w:pPr>
    <w:rPr>
      <w:rFonts w:ascii="Times New Roman" w:hAnsi="Times New Roman"/>
      <w:sz w:val="26"/>
    </w:rPr>
  </w:style>
  <w:style w:type="paragraph" w:styleId="Heading1">
    <w:name w:val="heading 1"/>
    <w:basedOn w:val="Normal"/>
    <w:next w:val="Normal"/>
    <w:link w:val="Heading1Char"/>
    <w:uiPriority w:val="9"/>
    <w:qFormat/>
    <w:rsid w:val="00727E75"/>
    <w:pPr>
      <w:pBdr>
        <w:top w:val="single" w:sz="8" w:space="10" w:color="5A2D3F"/>
        <w:bottom w:val="single" w:sz="8" w:space="10" w:color="5A2D3F"/>
      </w:pBdr>
      <w:spacing w:after="360"/>
      <w:outlineLvl w:val="0"/>
    </w:pPr>
    <w:rPr>
      <w:rFonts w:ascii="Segoe UI" w:eastAsia="Arial" w:hAnsi="Segoe UI" w:cs="Segoe UI"/>
      <w:b/>
      <w:bCs/>
      <w:sz w:val="40"/>
      <w:szCs w:val="40"/>
      <w:lang w:val="en-CA"/>
    </w:rPr>
  </w:style>
  <w:style w:type="paragraph" w:styleId="Heading2">
    <w:name w:val="heading 2"/>
    <w:basedOn w:val="Normal"/>
    <w:next w:val="Normal"/>
    <w:link w:val="Heading2Char"/>
    <w:uiPriority w:val="9"/>
    <w:unhideWhenUsed/>
    <w:qFormat/>
    <w:rsid w:val="004538D3"/>
    <w:pPr>
      <w:spacing w:after="240"/>
      <w:outlineLvl w:val="1"/>
    </w:pPr>
    <w:rPr>
      <w:rFonts w:ascii="Segoe UI" w:eastAsia="Arial" w:hAnsi="Segoe UI" w:cs="Segoe UI"/>
      <w:b/>
      <w:bCs/>
      <w:color w:val="ED7D31" w:themeColor="accent2"/>
      <w:sz w:val="36"/>
      <w:szCs w:val="3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238F1"/>
    <w:pPr>
      <w:tabs>
        <w:tab w:val="center" w:pos="4680"/>
        <w:tab w:val="right" w:pos="9360"/>
      </w:tabs>
      <w:spacing w:after="0"/>
    </w:pPr>
  </w:style>
  <w:style w:type="character" w:customStyle="1" w:styleId="HeaderChar">
    <w:name w:val="Header Char"/>
    <w:basedOn w:val="DefaultParagraphFont"/>
    <w:link w:val="Header"/>
    <w:uiPriority w:val="99"/>
    <w:rsid w:val="004238F1"/>
  </w:style>
  <w:style w:type="paragraph" w:styleId="Footer">
    <w:name w:val="footer"/>
    <w:basedOn w:val="Normal"/>
    <w:link w:val="FooterChar"/>
    <w:uiPriority w:val="99"/>
    <w:unhideWhenUsed/>
    <w:rsid w:val="004238F1"/>
    <w:pPr>
      <w:tabs>
        <w:tab w:val="center" w:pos="4680"/>
        <w:tab w:val="right" w:pos="9360"/>
      </w:tabs>
      <w:spacing w:after="0"/>
    </w:pPr>
  </w:style>
  <w:style w:type="character" w:customStyle="1" w:styleId="FooterChar">
    <w:name w:val="Footer Char"/>
    <w:basedOn w:val="DefaultParagraphFont"/>
    <w:link w:val="Footer"/>
    <w:uiPriority w:val="99"/>
    <w:rsid w:val="004238F1"/>
  </w:style>
  <w:style w:type="character" w:customStyle="1" w:styleId="normaltextrun">
    <w:name w:val="normaltextrun"/>
    <w:basedOn w:val="DefaultParagraphFont"/>
    <w:rsid w:val="004238F1"/>
  </w:style>
  <w:style w:type="character" w:customStyle="1" w:styleId="eop">
    <w:name w:val="eop"/>
    <w:basedOn w:val="DefaultParagraphFont"/>
    <w:rsid w:val="004238F1"/>
  </w:style>
  <w:style w:type="paragraph" w:styleId="CommentSubject">
    <w:name w:val="annotation subject"/>
    <w:basedOn w:val="CommentText"/>
    <w:next w:val="CommentText"/>
    <w:link w:val="CommentSubjectChar"/>
    <w:uiPriority w:val="99"/>
    <w:semiHidden/>
    <w:unhideWhenUsed/>
    <w:rsid w:val="00652C7A"/>
    <w:rPr>
      <w:b/>
      <w:bCs/>
    </w:rPr>
  </w:style>
  <w:style w:type="character" w:customStyle="1" w:styleId="CommentSubjectChar">
    <w:name w:val="Comment Subject Char"/>
    <w:basedOn w:val="CommentTextChar"/>
    <w:link w:val="CommentSubject"/>
    <w:uiPriority w:val="99"/>
    <w:semiHidden/>
    <w:rsid w:val="00652C7A"/>
    <w:rPr>
      <w:b/>
      <w:bCs/>
      <w:sz w:val="20"/>
      <w:szCs w:val="20"/>
    </w:rPr>
  </w:style>
  <w:style w:type="character" w:customStyle="1" w:styleId="Heading1Char">
    <w:name w:val="Heading 1 Char"/>
    <w:basedOn w:val="DefaultParagraphFont"/>
    <w:link w:val="Heading1"/>
    <w:uiPriority w:val="9"/>
    <w:rsid w:val="00727E75"/>
    <w:rPr>
      <w:rFonts w:ascii="Segoe UI" w:eastAsia="Arial" w:hAnsi="Segoe UI" w:cs="Segoe UI"/>
      <w:b/>
      <w:bCs/>
      <w:sz w:val="40"/>
      <w:szCs w:val="40"/>
      <w:lang w:val="en-CA"/>
    </w:rPr>
  </w:style>
  <w:style w:type="character" w:customStyle="1" w:styleId="Heading2Char">
    <w:name w:val="Heading 2 Char"/>
    <w:basedOn w:val="DefaultParagraphFont"/>
    <w:link w:val="Heading2"/>
    <w:uiPriority w:val="9"/>
    <w:rsid w:val="004538D3"/>
    <w:rPr>
      <w:rFonts w:ascii="Segoe UI" w:eastAsia="Arial" w:hAnsi="Segoe UI" w:cs="Segoe UI"/>
      <w:b/>
      <w:bCs/>
      <w:color w:val="ED7D31" w:themeColor="accent2"/>
      <w:sz w:val="36"/>
      <w:szCs w:val="3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6fc3427-8f4e-4d6d-9b2c-e5ec3e19a9b0" xsi:nil="true"/>
    <lcf76f155ced4ddcb4097134ff3c332f xmlns="0770d401-b773-4250-9f43-cdc1642cd453">
      <Terms xmlns="http://schemas.microsoft.com/office/infopath/2007/PartnerControls"/>
    </lcf76f155ced4ddcb4097134ff3c332f>
    <SharedWithUsers xmlns="46fc3427-8f4e-4d6d-9b2c-e5ec3e19a9b0">
      <UserInfo>
        <DisplayName>Jessica Gervais</DisplayName>
        <AccountId>40</AccountId>
        <AccountType/>
      </UserInfo>
      <UserInfo>
        <DisplayName>Isabelle Dault</DisplayName>
        <AccountId>65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C5923C9B5B56448505A5CB79ED1FBE" ma:contentTypeVersion="12" ma:contentTypeDescription="Crée un document." ma:contentTypeScope="" ma:versionID="8af267946450d3b3517e5464702d7f0c">
  <xsd:schema xmlns:xsd="http://www.w3.org/2001/XMLSchema" xmlns:xs="http://www.w3.org/2001/XMLSchema" xmlns:p="http://schemas.microsoft.com/office/2006/metadata/properties" xmlns:ns2="0770d401-b773-4250-9f43-cdc1642cd453" xmlns:ns3="46fc3427-8f4e-4d6d-9b2c-e5ec3e19a9b0" targetNamespace="http://schemas.microsoft.com/office/2006/metadata/properties" ma:root="true" ma:fieldsID="30dd13deab538817c2c083341bb8146b" ns2:_="" ns3:_="">
    <xsd:import namespace="0770d401-b773-4250-9f43-cdc1642cd453"/>
    <xsd:import namespace="46fc3427-8f4e-4d6d-9b2c-e5ec3e19a9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0d401-b773-4250-9f43-cdc1642cd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1a3a7646-89f3-4ab3-b790-cb3d98b4944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fc3427-8f4e-4d6d-9b2c-e5ec3e19a9b0"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b6ed49a1-c9a6-4307-8399-dcf93c45b1a4}" ma:internalName="TaxCatchAll" ma:showField="CatchAllData" ma:web="46fc3427-8f4e-4d6d-9b2c-e5ec3e19a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77F69-6F4D-4A98-A0F1-EA1658765A4C}">
  <ds:schemaRefs>
    <ds:schemaRef ds:uri="http://schemas.microsoft.com/sharepoint/v3/contenttype/forms"/>
  </ds:schemaRefs>
</ds:datastoreItem>
</file>

<file path=customXml/itemProps2.xml><?xml version="1.0" encoding="utf-8"?>
<ds:datastoreItem xmlns:ds="http://schemas.openxmlformats.org/officeDocument/2006/customXml" ds:itemID="{B4605F07-5675-4674-AA92-F9DB3DBA03F8}">
  <ds:schemaRefs>
    <ds:schemaRef ds:uri="http://schemas.openxmlformats.org/officeDocument/2006/bibliography"/>
  </ds:schemaRefs>
</ds:datastoreItem>
</file>

<file path=customXml/itemProps3.xml><?xml version="1.0" encoding="utf-8"?>
<ds:datastoreItem xmlns:ds="http://schemas.openxmlformats.org/officeDocument/2006/customXml" ds:itemID="{E034550D-44D2-4A25-828D-07C1B462DD98}">
  <ds:schemaRefs>
    <ds:schemaRef ds:uri="http://schemas.microsoft.com/office/2006/metadata/properties"/>
    <ds:schemaRef ds:uri="http://schemas.microsoft.com/office/infopath/2007/PartnerControls"/>
    <ds:schemaRef ds:uri="46fc3427-8f4e-4d6d-9b2c-e5ec3e19a9b0"/>
    <ds:schemaRef ds:uri="0770d401-b773-4250-9f43-cdc1642cd453"/>
  </ds:schemaRefs>
</ds:datastoreItem>
</file>

<file path=customXml/itemProps4.xml><?xml version="1.0" encoding="utf-8"?>
<ds:datastoreItem xmlns:ds="http://schemas.openxmlformats.org/officeDocument/2006/customXml" ds:itemID="{CB4A547C-B202-41BE-95EB-C4DDC8940C78}"/>
</file>

<file path=docProps/app.xml><?xml version="1.0" encoding="utf-8"?>
<Properties xmlns="http://schemas.openxmlformats.org/officeDocument/2006/extended-properties" xmlns:vt="http://schemas.openxmlformats.org/officeDocument/2006/docPropsVTypes">
  <Template>Normal.dotm</Template>
  <TotalTime>22</TotalTime>
  <Pages>1</Pages>
  <Words>2307</Words>
  <Characters>13152</Characters>
  <Application>Microsoft Office Word</Application>
  <DocSecurity>4</DocSecurity>
  <Lines>109</Lines>
  <Paragraphs>30</Paragraphs>
  <ScaleCrop>false</ScaleCrop>
  <Company/>
  <LinksUpToDate>false</LinksUpToDate>
  <CharactersWithSpaces>15429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Crawley</dc:creator>
  <cp:keywords/>
  <cp:lastModifiedBy>Corina Crawley</cp:lastModifiedBy>
  <cp:revision>34</cp:revision>
  <dcterms:created xsi:type="dcterms:W3CDTF">2023-03-07T21:58:00Z</dcterms:created>
  <dcterms:modified xsi:type="dcterms:W3CDTF">2023-03-08T20:37:00Z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0x0101001CC5923C9B5B56448505A5CB79ED1FBE</vt:lpwstr>
  </property>
  <property fmtid="{D5CDD505-2E9C-101B-9397-08002B2CF9AE}" pid="3" name="MediaServiceImageTags">
    <vt:lpwstr/>
  </property>
</Properties>
</file>